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A3834" w14:textId="77777777" w:rsidR="00DC6358" w:rsidRDefault="00DC6358" w:rsidP="00DC6358">
      <w:pPr>
        <w:pStyle w:val="BodyText"/>
        <w:spacing w:before="4"/>
        <w:rPr>
          <w:b/>
          <w:sz w:val="7"/>
        </w:rPr>
      </w:pPr>
    </w:p>
    <w:p w14:paraId="006B11B7" w14:textId="4063BE1D" w:rsidR="00DC6358" w:rsidRPr="00EB337A" w:rsidRDefault="00DC6358" w:rsidP="00DC635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r>
      <w:r w:rsidR="00FC48CE" w:rsidRPr="00FC48CE">
        <w:rPr>
          <w:rFonts w:cs="Arial"/>
          <w:b/>
          <w:i/>
          <w:noProof/>
          <w:sz w:val="24"/>
          <w:szCs w:val="24"/>
          <w:lang w:val="en-US"/>
        </w:rPr>
        <w:t>R4-2015083</w:t>
      </w:r>
      <w:bookmarkStart w:id="0" w:name="_GoBack"/>
      <w:bookmarkEnd w:id="0"/>
    </w:p>
    <w:p w14:paraId="243DBB2D" w14:textId="77777777" w:rsidR="00DC6358" w:rsidRPr="000A1846" w:rsidRDefault="00DC6358" w:rsidP="00DC6358">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w:t>
      </w:r>
      <w:r w:rsidRPr="000A065E">
        <w:rPr>
          <w:rFonts w:cs="Arial"/>
          <w:b/>
          <w:noProof/>
          <w:sz w:val="24"/>
          <w:vertAlign w:val="superscript"/>
          <w:lang w:val="en-US"/>
        </w:rPr>
        <w:t>nd</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13</w:t>
      </w:r>
      <w:r w:rsidRPr="000A065E">
        <w:rPr>
          <w:rFonts w:cs="Arial"/>
          <w:b/>
          <w:noProof/>
          <w:sz w:val="24"/>
          <w:vertAlign w:val="superscript"/>
          <w:lang w:val="en-US"/>
        </w:rPr>
        <w:t>th</w:t>
      </w:r>
      <w:r>
        <w:rPr>
          <w:rFonts w:cs="Arial"/>
          <w:b/>
          <w:noProof/>
          <w:sz w:val="24"/>
          <w:lang w:val="en-US"/>
        </w:rPr>
        <w:t xml:space="preserve"> November</w:t>
      </w:r>
      <w:r w:rsidRPr="000A1846">
        <w:rPr>
          <w:rFonts w:cs="Arial"/>
          <w:b/>
          <w:noProof/>
          <w:sz w:val="24"/>
          <w:lang w:val="en-US"/>
        </w:rPr>
        <w:t>, 2020</w:t>
      </w:r>
    </w:p>
    <w:p w14:paraId="79F3DC15" w14:textId="77777777" w:rsidR="00DC6358" w:rsidRPr="00EB337A" w:rsidRDefault="00DC6358" w:rsidP="00DC6358">
      <w:pPr>
        <w:rPr>
          <w:rFonts w:ascii="Arial" w:hAnsi="Arial" w:cs="Arial"/>
          <w:b/>
          <w:noProof/>
          <w:sz w:val="24"/>
          <w:szCs w:val="24"/>
        </w:rPr>
      </w:pPr>
    </w:p>
    <w:p w14:paraId="1B4F0788" w14:textId="4FC90299"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41E0ABDF" w14:textId="2A8C76A2" w:rsidR="00DC6358" w:rsidRPr="0072093D"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t>TP to TR 38.847 on regulatory background and system parameters.</w:t>
      </w:r>
    </w:p>
    <w:p w14:paraId="632E5E14" w14:textId="50039D10"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Pr="000B39AE">
        <w:rPr>
          <w:sz w:val="24"/>
          <w:szCs w:val="24"/>
        </w:rPr>
        <w:t>10.2</w:t>
      </w:r>
      <w:r>
        <w:rPr>
          <w:sz w:val="24"/>
          <w:szCs w:val="24"/>
        </w:rPr>
        <w:t>8.4</w:t>
      </w:r>
      <w:r w:rsidRPr="000B39AE">
        <w:rPr>
          <w:sz w:val="24"/>
          <w:szCs w:val="24"/>
        </w:rPr>
        <w:t xml:space="preserve"> </w:t>
      </w:r>
      <w:r w:rsidRPr="0072093D">
        <w:rPr>
          <w:sz w:val="24"/>
          <w:szCs w:val="24"/>
        </w:rPr>
        <w:t>[NR_47GHz_Band]</w:t>
      </w:r>
    </w:p>
    <w:p w14:paraId="04DC1DD4" w14:textId="77777777" w:rsidR="00DC6358" w:rsidRPr="0072093D" w:rsidRDefault="00DC6358" w:rsidP="00DC6358">
      <w:pPr>
        <w:rPr>
          <w:sz w:val="24"/>
          <w:szCs w:val="24"/>
        </w:rPr>
      </w:pPr>
      <w:r w:rsidRPr="0072093D">
        <w:rPr>
          <w:b/>
          <w:sz w:val="24"/>
          <w:szCs w:val="24"/>
        </w:rPr>
        <w:t>Document for:</w:t>
      </w:r>
      <w:r w:rsidRPr="0072093D">
        <w:rPr>
          <w:b/>
          <w:sz w:val="24"/>
          <w:szCs w:val="24"/>
        </w:rPr>
        <w:tab/>
      </w:r>
      <w:r w:rsidRPr="0072093D">
        <w:rPr>
          <w:sz w:val="24"/>
          <w:szCs w:val="24"/>
        </w:rPr>
        <w:t>Approval</w:t>
      </w:r>
    </w:p>
    <w:p w14:paraId="0B710B76" w14:textId="77777777" w:rsidR="00DC6358" w:rsidRDefault="00DC6358" w:rsidP="00DC6358">
      <w:pPr>
        <w:rPr>
          <w:rFonts w:ascii="Arial" w:hAnsi="Arial" w:cs="Arial"/>
        </w:rPr>
      </w:pPr>
    </w:p>
    <w:p w14:paraId="1D3FC244" w14:textId="77777777" w:rsidR="00DC6358" w:rsidRPr="009153FC" w:rsidRDefault="00DC6358" w:rsidP="00DC6358">
      <w:pPr>
        <w:pStyle w:val="Heading1"/>
      </w:pPr>
      <w:r w:rsidRPr="009153FC">
        <w:t>Introduction</w:t>
      </w:r>
    </w:p>
    <w:p w14:paraId="1F801CA5" w14:textId="2652CF47" w:rsidR="00DC6358" w:rsidRPr="004208DE" w:rsidRDefault="00DC6358" w:rsidP="00DC6358">
      <w:r w:rsidRPr="004208DE">
        <w:t>The work item to specify a new band (47.2-48.2 GHz) was approved in RAN#</w:t>
      </w:r>
      <w:r>
        <w:t>88</w:t>
      </w:r>
      <w:r w:rsidRPr="004208DE">
        <w:t>e meeting [1].</w:t>
      </w:r>
      <w:r w:rsidR="00E71149">
        <w:t xml:space="preserve"> RAN4 has started the technical work in RAN4#89-e and made several agreements [2, 3]. </w:t>
      </w:r>
      <w:r w:rsidRPr="004208DE">
        <w:t xml:space="preserve">In this document, the </w:t>
      </w:r>
      <w:r w:rsidR="00E71149">
        <w:t xml:space="preserve">text proposal on the system parameters and </w:t>
      </w:r>
      <w:r w:rsidRPr="004208DE">
        <w:t xml:space="preserve">regulatory requirements </w:t>
      </w:r>
      <w:r w:rsidR="00E71149">
        <w:t xml:space="preserve">are proposed according to these agreements. The text </w:t>
      </w:r>
      <w:r w:rsidR="00AA1006">
        <w:t xml:space="preserve">proposal </w:t>
      </w:r>
      <w:r w:rsidR="00E71149">
        <w:t>is mostly based our earlier contributions [4, 5]</w:t>
      </w:r>
    </w:p>
    <w:p w14:paraId="30894103" w14:textId="7AD69B77" w:rsidR="00DC6358" w:rsidRPr="00DC6358" w:rsidRDefault="00DC6358" w:rsidP="00DC6358">
      <w:pPr>
        <w:pStyle w:val="Heading1"/>
      </w:pPr>
      <w:r>
        <w:t>Reference</w:t>
      </w:r>
    </w:p>
    <w:p w14:paraId="57AB814C" w14:textId="7B90D45B" w:rsidR="00DC6358" w:rsidRDefault="00DC6358" w:rsidP="00DC6358">
      <w:r>
        <w:t xml:space="preserve">[1] </w:t>
      </w:r>
      <w:r w:rsidRPr="00C5012F">
        <w:t>RP-201232</w:t>
      </w:r>
      <w:r>
        <w:t xml:space="preserve"> </w:t>
      </w:r>
      <w:r w:rsidRPr="00C5012F">
        <w:t>New WID: introduction of NR 47 GHz band</w:t>
      </w:r>
      <w:r>
        <w:t xml:space="preserve">, </w:t>
      </w:r>
      <w:r w:rsidRPr="00C5012F">
        <w:t>T-Mobile USA, Dish Network</w:t>
      </w:r>
      <w:r>
        <w:t xml:space="preserve">, </w:t>
      </w:r>
      <w:r w:rsidRPr="00C5012F">
        <w:t>RAN#</w:t>
      </w:r>
      <w:r>
        <w:t>88-</w:t>
      </w:r>
      <w:r w:rsidRPr="00C5012F">
        <w:t>e</w:t>
      </w:r>
      <w:r w:rsidRPr="00DC6358">
        <w:t xml:space="preserve"> </w:t>
      </w:r>
    </w:p>
    <w:p w14:paraId="0650ED6B" w14:textId="45AF926A" w:rsidR="00DC6358" w:rsidRDefault="00DC6358" w:rsidP="00DC6358">
      <w:r>
        <w:t xml:space="preserve">[2] </w:t>
      </w:r>
      <w:r w:rsidRPr="00DC6358">
        <w:t>RP-201560</w:t>
      </w:r>
      <w:r>
        <w:t xml:space="preserve"> </w:t>
      </w:r>
      <w:r w:rsidRPr="00DC6358">
        <w:t>Status report for WI Introduction of NR 47GHz band; rapporteur: Nokia</w:t>
      </w:r>
      <w:r>
        <w:t xml:space="preserve">, </w:t>
      </w:r>
      <w:r w:rsidRPr="00DC6358">
        <w:t>RAN#89-e</w:t>
      </w:r>
    </w:p>
    <w:p w14:paraId="6A78F7A7" w14:textId="615D3710" w:rsidR="00DC6358" w:rsidRDefault="00DC6358" w:rsidP="00DC6358">
      <w:r>
        <w:t>[</w:t>
      </w:r>
      <w:r w:rsidR="00E71149">
        <w:t>3</w:t>
      </w:r>
      <w:r>
        <w:t xml:space="preserve">] </w:t>
      </w:r>
      <w:r w:rsidRPr="00DC6358">
        <w:t>R4-2011873</w:t>
      </w:r>
      <w:r>
        <w:t xml:space="preserve"> </w:t>
      </w:r>
      <w:r w:rsidRPr="00DC6358">
        <w:t>Email discussion summary for [96e][135] NR_47GHz_Band</w:t>
      </w:r>
      <w:r>
        <w:t>, Nokia, RAN4#96-e</w:t>
      </w:r>
    </w:p>
    <w:p w14:paraId="78554833" w14:textId="0521AD4D" w:rsidR="00DC6358" w:rsidRDefault="00DC6358" w:rsidP="00DC6358">
      <w:r>
        <w:t>[</w:t>
      </w:r>
      <w:r w:rsidR="00E71149">
        <w:t>4</w:t>
      </w:r>
      <w:r>
        <w:t xml:space="preserve">] </w:t>
      </w:r>
      <w:r w:rsidRPr="00DC6358">
        <w:t>Regulatory Background of 47 GHz band</w:t>
      </w:r>
      <w:r>
        <w:t>, Nokia, RAN4#96-e</w:t>
      </w:r>
    </w:p>
    <w:p w14:paraId="4FA78446" w14:textId="04C7B892" w:rsidR="00080512" w:rsidRDefault="00DC6358" w:rsidP="00DC6358">
      <w:r>
        <w:t>[</w:t>
      </w:r>
      <w:r w:rsidR="00E71149">
        <w:t>5</w:t>
      </w:r>
      <w:r>
        <w:t xml:space="preserve">] </w:t>
      </w:r>
      <w:r w:rsidRPr="00DC6358">
        <w:t>R4-2010522</w:t>
      </w:r>
      <w:r>
        <w:t xml:space="preserve"> </w:t>
      </w:r>
      <w:r w:rsidRPr="00DC6358">
        <w:t>Band number and System parameters of 47 GHz band</w:t>
      </w:r>
      <w:r>
        <w:t>, Nokia, RAN4#96-e</w:t>
      </w:r>
    </w:p>
    <w:p w14:paraId="22484644" w14:textId="77777777" w:rsidR="00DC6358" w:rsidRDefault="00DC6358">
      <w:pPr>
        <w:pStyle w:val="EW"/>
      </w:pPr>
    </w:p>
    <w:p w14:paraId="23CBF09B" w14:textId="2C40E994" w:rsidR="00DC6358" w:rsidRDefault="00DC6358">
      <w:pPr>
        <w:pStyle w:val="EW"/>
      </w:pPr>
    </w:p>
    <w:p w14:paraId="514D8AD0" w14:textId="59EE51C5" w:rsidR="00DC6358" w:rsidRDefault="00DC6358">
      <w:pPr>
        <w:pStyle w:val="EW"/>
      </w:pPr>
    </w:p>
    <w:p w14:paraId="26C3C6A3" w14:textId="31E2F8F3" w:rsidR="00DC6358" w:rsidRPr="00DC6358" w:rsidRDefault="00DC6358">
      <w:pPr>
        <w:pStyle w:val="EW"/>
        <w:rPr>
          <w:color w:val="FF0000"/>
        </w:rPr>
      </w:pPr>
    </w:p>
    <w:p w14:paraId="08910E01" w14:textId="7AC17B42" w:rsidR="00DC6358" w:rsidRPr="00E71149" w:rsidRDefault="00DC6358" w:rsidP="00DC6358">
      <w:pPr>
        <w:rPr>
          <w:rFonts w:ascii="Arial" w:hAnsi="Arial" w:cs="Arial"/>
          <w:b/>
          <w:bCs/>
          <w:sz w:val="32"/>
          <w:szCs w:val="32"/>
        </w:rPr>
      </w:pPr>
      <w:r w:rsidRPr="00E71149">
        <w:rPr>
          <w:rFonts w:ascii="Arial" w:hAnsi="Arial" w:cs="Arial"/>
          <w:b/>
          <w:bCs/>
          <w:sz w:val="32"/>
          <w:szCs w:val="32"/>
        </w:rPr>
        <w:t>TP to TR 38.847</w:t>
      </w:r>
    </w:p>
    <w:p w14:paraId="38FD1BDC" w14:textId="29D9E8DA" w:rsidR="00DC6358" w:rsidRDefault="00DC6358" w:rsidP="00DC6358">
      <w:pPr>
        <w:rPr>
          <w:color w:val="FF0000"/>
        </w:rPr>
      </w:pPr>
      <w:r w:rsidRPr="00DC6358">
        <w:rPr>
          <w:color w:val="FF0000"/>
        </w:rPr>
        <w:t>&lt;START of Changes&gt;</w:t>
      </w:r>
    </w:p>
    <w:p w14:paraId="0CB2721D" w14:textId="77777777" w:rsidR="00DC6358" w:rsidRPr="004D3578" w:rsidRDefault="00DC6358" w:rsidP="00DC6358">
      <w:pPr>
        <w:pStyle w:val="Heading1"/>
      </w:pPr>
      <w:bookmarkStart w:id="1" w:name="_Toc47430063"/>
      <w:r w:rsidRPr="004D3578">
        <w:t>2</w:t>
      </w:r>
      <w:r w:rsidRPr="004D3578">
        <w:tab/>
        <w:t>References</w:t>
      </w:r>
      <w:bookmarkEnd w:id="1"/>
    </w:p>
    <w:p w14:paraId="34D082F9" w14:textId="77777777" w:rsidR="00DC6358" w:rsidRPr="004D3578" w:rsidRDefault="00DC6358" w:rsidP="00DC6358">
      <w:r w:rsidRPr="004D3578">
        <w:t>The following documents contain provisions which, through reference in this text, constitute provisions of the present document.</w:t>
      </w:r>
    </w:p>
    <w:p w14:paraId="3E3D6C64" w14:textId="77777777" w:rsidR="00DC6358" w:rsidRPr="004D3578" w:rsidRDefault="00DC6358" w:rsidP="00DC6358">
      <w:pPr>
        <w:pStyle w:val="B1"/>
      </w:pPr>
      <w:r>
        <w:t>-</w:t>
      </w:r>
      <w:r>
        <w:tab/>
      </w:r>
      <w:r w:rsidRPr="004D3578">
        <w:t>References are either specific (identified by date of publication, edition number, version number, etc.) or non</w:t>
      </w:r>
      <w:r w:rsidRPr="004D3578">
        <w:noBreakHyphen/>
        <w:t>specific.</w:t>
      </w:r>
    </w:p>
    <w:p w14:paraId="5573FB50" w14:textId="77777777" w:rsidR="00DC6358" w:rsidRPr="004D3578" w:rsidRDefault="00DC6358" w:rsidP="00DC6358">
      <w:pPr>
        <w:pStyle w:val="B1"/>
      </w:pPr>
      <w:r>
        <w:t>-</w:t>
      </w:r>
      <w:r>
        <w:tab/>
      </w:r>
      <w:r w:rsidRPr="004D3578">
        <w:t>For a specific reference, subsequent revisions do not apply.</w:t>
      </w:r>
    </w:p>
    <w:p w14:paraId="5D7D14BC" w14:textId="77777777" w:rsidR="00DC6358" w:rsidRPr="004D3578" w:rsidRDefault="00DC6358" w:rsidP="00DC635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9166FC" w14:textId="77777777" w:rsidR="00DC6358" w:rsidRDefault="00DC6358" w:rsidP="00DC6358">
      <w:pPr>
        <w:pStyle w:val="EX"/>
      </w:pPr>
      <w:r w:rsidRPr="004D3578">
        <w:t>[1]</w:t>
      </w:r>
      <w:r w:rsidRPr="004D3578">
        <w:tab/>
        <w:t>3GPP TR 21.905: "Vocabulary for 3GPP Specifications".</w:t>
      </w:r>
    </w:p>
    <w:p w14:paraId="3F28A099" w14:textId="77777777" w:rsidR="00DC6358" w:rsidRDefault="00DC6358" w:rsidP="00DC6358">
      <w:pPr>
        <w:pStyle w:val="EX"/>
      </w:pPr>
      <w:bookmarkStart w:id="2" w:name="definitions"/>
      <w:bookmarkEnd w:id="2"/>
      <w:r>
        <w:lastRenderedPageBreak/>
        <w:t>[2]</w:t>
      </w:r>
      <w:r>
        <w:tab/>
      </w:r>
      <w:r w:rsidRPr="00E26D09">
        <w:t>3GPP TS 38.141-2: "NR; Base Station (BS) conformance testing; Part 2: Radiated conformance testing".</w:t>
      </w:r>
    </w:p>
    <w:p w14:paraId="14A5D943" w14:textId="77777777" w:rsidR="00DC6358" w:rsidRPr="00E26D09" w:rsidRDefault="00DC6358" w:rsidP="00DC6358">
      <w:pPr>
        <w:pStyle w:val="EX"/>
      </w:pPr>
      <w:r w:rsidRPr="00E26D09">
        <w:t>[</w:t>
      </w:r>
      <w:r>
        <w:t>3</w:t>
      </w:r>
      <w:r w:rsidRPr="00E26D09">
        <w:t>]</w:t>
      </w:r>
      <w:r w:rsidRPr="00E26D09">
        <w:tab/>
        <w:t>3GPP TS 38.</w:t>
      </w:r>
      <w:r>
        <w:t>1</w:t>
      </w:r>
      <w:r w:rsidRPr="00E26D09">
        <w:t>33: "NR; Radio Resource Control (RRC); Protocol specification".</w:t>
      </w:r>
    </w:p>
    <w:p w14:paraId="398CA459" w14:textId="77777777" w:rsidR="00DC6358" w:rsidRDefault="00DC6358" w:rsidP="00DC6358">
      <w:pPr>
        <w:pStyle w:val="EX"/>
      </w:pPr>
      <w:r w:rsidRPr="00E26D09">
        <w:t>[</w:t>
      </w:r>
      <w:r>
        <w:t>4</w:t>
      </w:r>
      <w:r w:rsidRPr="00E26D09">
        <w:t>]</w:t>
      </w:r>
      <w:r w:rsidRPr="00E26D09">
        <w:tab/>
        <w:t>3GPP TS 38.101-2: "NR; User Equipment (UE) radio transmission and reception; Part 2: Range 2 Standalone"</w:t>
      </w:r>
    </w:p>
    <w:p w14:paraId="6389CF55" w14:textId="19B81F20" w:rsidR="00DC6358" w:rsidRDefault="00DC6358" w:rsidP="00DC6358">
      <w:pPr>
        <w:pStyle w:val="EX"/>
        <w:rPr>
          <w:ins w:id="3" w:author="Onozawa, Hisashi (Nokia - JP/Tokyo)" w:date="2020-10-18T11:43:00Z"/>
        </w:rPr>
      </w:pPr>
      <w:r w:rsidRPr="00885F53">
        <w:t>[</w:t>
      </w:r>
      <w:r>
        <w:t>5]</w:t>
      </w:r>
      <w:r w:rsidRPr="00885F53">
        <w:tab/>
        <w:t>3GPP TS 38.104: "NR; Base Station (BS) radio transmission and reception".</w:t>
      </w:r>
    </w:p>
    <w:p w14:paraId="478EC566" w14:textId="01B12D46" w:rsidR="00DC6358" w:rsidRDefault="00DC6358" w:rsidP="00DC6358">
      <w:pPr>
        <w:pStyle w:val="EX"/>
        <w:rPr>
          <w:ins w:id="4" w:author="Onozawa, Hisashi (Nokia - JP/Tokyo)" w:date="2020-10-18T11:46:00Z"/>
        </w:rPr>
      </w:pPr>
      <w:ins w:id="5" w:author="Onozawa, Hisashi (Nokia - JP/Tokyo)" w:date="2020-10-18T11:43:00Z">
        <w:r>
          <w:t>[6]</w:t>
        </w:r>
        <w:r>
          <w:tab/>
        </w:r>
      </w:ins>
      <w:ins w:id="6" w:author="Onozawa, Hisashi (Nokia - JP/Tokyo)" w:date="2020-10-18T11:44:00Z">
        <w:r w:rsidR="00E71149">
          <w:t>World Radiocommunication Conference 2019 (WRC-19)</w:t>
        </w:r>
        <w:r w:rsidR="00E71149" w:rsidRPr="00E71149">
          <w:t xml:space="preserve"> Final Acts, ITU-R</w:t>
        </w:r>
      </w:ins>
    </w:p>
    <w:p w14:paraId="052289E9" w14:textId="4E4ED346" w:rsidR="00E71149" w:rsidRPr="00885F53" w:rsidRDefault="00E71149" w:rsidP="00DC6358">
      <w:pPr>
        <w:pStyle w:val="EX"/>
      </w:pPr>
      <w:ins w:id="7" w:author="Onozawa, Hisashi (Nokia - JP/Tokyo)" w:date="2020-10-18T11:46:00Z">
        <w:r>
          <w:t>[7]</w:t>
        </w:r>
        <w:r>
          <w:tab/>
        </w:r>
        <w:r>
          <w:tab/>
        </w:r>
      </w:ins>
      <w:ins w:id="8" w:author="Onozawa, Hisashi (Nokia - JP/Tokyo)" w:date="2020-10-18T11:47:00Z">
        <w:r>
          <w:t>Title 47 of the Code of Federal Regulations (CFR)</w:t>
        </w:r>
      </w:ins>
      <w:ins w:id="9" w:author="Onozawa, Hisashi (Nokia - JP/Tokyo)" w:date="2020-10-18T11:46:00Z">
        <w:r w:rsidRPr="00E71149">
          <w:t xml:space="preserve"> Part 30, FCC</w:t>
        </w:r>
      </w:ins>
    </w:p>
    <w:p w14:paraId="27C6B249" w14:textId="77777777" w:rsidR="00DC6358" w:rsidRDefault="00DC6358" w:rsidP="00DC6358">
      <w:pPr>
        <w:rPr>
          <w:color w:val="FF0000"/>
        </w:rPr>
      </w:pPr>
    </w:p>
    <w:p w14:paraId="719AC78E" w14:textId="7E11173F" w:rsidR="00DC6358" w:rsidRDefault="00DC6358" w:rsidP="00DC6358">
      <w:pPr>
        <w:rPr>
          <w:color w:val="FF0000"/>
        </w:rPr>
      </w:pPr>
      <w:r w:rsidRPr="00DC6358">
        <w:rPr>
          <w:color w:val="FF0000"/>
        </w:rPr>
        <w:t>&lt;</w:t>
      </w:r>
      <w:r>
        <w:rPr>
          <w:color w:val="FF0000"/>
        </w:rPr>
        <w:t xml:space="preserve">Next </w:t>
      </w:r>
      <w:r w:rsidRPr="00DC6358">
        <w:rPr>
          <w:color w:val="FF0000"/>
        </w:rPr>
        <w:t>Changes&gt;</w:t>
      </w:r>
    </w:p>
    <w:p w14:paraId="5563D2CC" w14:textId="77777777" w:rsidR="00DC6358" w:rsidRPr="00DC6358" w:rsidRDefault="00DC6358" w:rsidP="00DC6358">
      <w:pPr>
        <w:rPr>
          <w:color w:val="FF0000"/>
        </w:rPr>
      </w:pPr>
    </w:p>
    <w:p w14:paraId="688A49B1" w14:textId="77777777" w:rsidR="00080512" w:rsidRPr="004D3578" w:rsidRDefault="00080512">
      <w:pPr>
        <w:pStyle w:val="Heading1"/>
      </w:pPr>
      <w:bookmarkStart w:id="10" w:name="clause4"/>
      <w:bookmarkStart w:id="11" w:name="_Toc47430068"/>
      <w:bookmarkEnd w:id="10"/>
      <w:r w:rsidRPr="004D3578">
        <w:t>4</w:t>
      </w:r>
      <w:r w:rsidRPr="004D3578">
        <w:tab/>
      </w:r>
      <w:r w:rsidR="0021588F">
        <w:t>Background</w:t>
      </w:r>
      <w:bookmarkEnd w:id="11"/>
    </w:p>
    <w:p w14:paraId="2042EA8A" w14:textId="28FA9833" w:rsidR="00DC6358" w:rsidRDefault="00DC6358" w:rsidP="00DC6358">
      <w:pPr>
        <w:rPr>
          <w:ins w:id="12" w:author="Onozawa, Hisashi (Nokia - JP/Tokyo)" w:date="2020-10-18T11:27:00Z"/>
        </w:rPr>
      </w:pPr>
      <w:ins w:id="13" w:author="Onozawa, Hisashi (Nokia - JP/Tokyo)" w:date="2020-10-18T11:27:00Z">
        <w:r w:rsidRPr="004208DE">
          <w:t>As part of facilitating the development of 5G mobile networks, WRC-19 identified the 47 GHz frequency band (47.2-48.2 GHz) for International Mobile Telecommunications (IMT) under Footnote 5.553B  of the ITU Radio Regulations for use in 71 nations across Africa, Europe, the Middle East and Asia Pacific (ITU Regions 1 and 3 respectively), in addition to the entire Americas Region (ITU Region 2, which consists of 35 nations)</w:t>
        </w:r>
        <w:r>
          <w:t xml:space="preserve"> [</w:t>
        </w:r>
      </w:ins>
      <w:ins w:id="14" w:author="Onozawa, Hisashi (Nokia - JP/Tokyo)" w:date="2020-10-18T11:45:00Z">
        <w:r w:rsidR="00E71149">
          <w:t>6</w:t>
        </w:r>
      </w:ins>
      <w:ins w:id="15" w:author="Onozawa, Hisashi (Nokia - JP/Tokyo)" w:date="2020-10-18T11:27:00Z">
        <w:r>
          <w:t>]</w:t>
        </w:r>
        <w:r w:rsidRPr="004208DE">
          <w:t xml:space="preserve">. </w:t>
        </w:r>
      </w:ins>
    </w:p>
    <w:p w14:paraId="4026591B" w14:textId="77777777" w:rsidR="00DC6358" w:rsidRPr="00F504BF" w:rsidRDefault="00DC6358" w:rsidP="00DC6358">
      <w:pPr>
        <w:jc w:val="center"/>
        <w:rPr>
          <w:ins w:id="16" w:author="Onozawa, Hisashi (Nokia - JP/Tokyo)" w:date="2020-10-18T11:27:00Z"/>
          <w:color w:val="44546A" w:themeColor="text2"/>
        </w:rPr>
      </w:pPr>
      <w:ins w:id="17" w:author="Onozawa, Hisashi (Nokia - JP/Tokyo)" w:date="2020-10-18T11:27:00Z">
        <w:r w:rsidRPr="00F504BF">
          <w:rPr>
            <w:color w:val="44546A" w:themeColor="text2"/>
          </w:rPr>
          <w:t>Table 1: Allocation Table and footnote in Radio Regulations (RR)</w:t>
        </w:r>
      </w:ins>
    </w:p>
    <w:tbl>
      <w:tblPr>
        <w:tblW w:w="0" w:type="auto"/>
        <w:tblInd w:w="24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1395"/>
        <w:gridCol w:w="1757"/>
        <w:gridCol w:w="3544"/>
        <w:gridCol w:w="3544"/>
      </w:tblGrid>
      <w:tr w:rsidR="00DC6358" w:rsidRPr="00F504BF" w14:paraId="06A1E948" w14:textId="77777777" w:rsidTr="00375C83">
        <w:trPr>
          <w:trHeight w:val="270"/>
          <w:ins w:id="18" w:author="Onozawa, Hisashi (Nokia - JP/Tokyo)" w:date="2020-10-18T11:27:00Z"/>
        </w:trPr>
        <w:tc>
          <w:tcPr>
            <w:tcW w:w="10240" w:type="dxa"/>
            <w:gridSpan w:val="4"/>
          </w:tcPr>
          <w:p w14:paraId="1A353794" w14:textId="77777777" w:rsidR="00DC6358" w:rsidRPr="00F504BF" w:rsidRDefault="00DC6358" w:rsidP="00375C83">
            <w:pPr>
              <w:pStyle w:val="TableParagraph"/>
              <w:spacing w:before="55"/>
              <w:ind w:left="2620" w:right="2614"/>
              <w:jc w:val="center"/>
              <w:rPr>
                <w:ins w:id="19" w:author="Onozawa, Hisashi (Nokia - JP/Tokyo)" w:date="2020-10-18T11:27:00Z"/>
                <w:b/>
                <w:color w:val="44546A" w:themeColor="text2"/>
                <w:sz w:val="20"/>
                <w:szCs w:val="20"/>
              </w:rPr>
            </w:pPr>
            <w:ins w:id="20" w:author="Onozawa, Hisashi (Nokia - JP/Tokyo)" w:date="2020-10-18T11:27:00Z">
              <w:r w:rsidRPr="00F504BF">
                <w:rPr>
                  <w:b/>
                  <w:color w:val="44546A" w:themeColor="text2"/>
                  <w:sz w:val="20"/>
                  <w:szCs w:val="20"/>
                </w:rPr>
                <w:t>Allocation to services</w:t>
              </w:r>
            </w:ins>
          </w:p>
        </w:tc>
      </w:tr>
      <w:tr w:rsidR="00DC6358" w:rsidRPr="00F504BF" w14:paraId="22287186" w14:textId="77777777" w:rsidTr="00375C83">
        <w:trPr>
          <w:trHeight w:val="272"/>
          <w:ins w:id="21" w:author="Onozawa, Hisashi (Nokia - JP/Tokyo)" w:date="2020-10-18T11:27:00Z"/>
        </w:trPr>
        <w:tc>
          <w:tcPr>
            <w:tcW w:w="3152" w:type="dxa"/>
            <w:gridSpan w:val="2"/>
          </w:tcPr>
          <w:p w14:paraId="0C7F31B2" w14:textId="77777777" w:rsidR="00DC6358" w:rsidRPr="00F504BF" w:rsidRDefault="00DC6358" w:rsidP="00375C83">
            <w:pPr>
              <w:pStyle w:val="TableParagraph"/>
              <w:spacing w:before="55"/>
              <w:ind w:left="807" w:right="800"/>
              <w:jc w:val="center"/>
              <w:rPr>
                <w:ins w:id="22" w:author="Onozawa, Hisashi (Nokia - JP/Tokyo)" w:date="2020-10-18T11:27:00Z"/>
                <w:b/>
                <w:color w:val="44546A" w:themeColor="text2"/>
                <w:sz w:val="20"/>
                <w:szCs w:val="20"/>
              </w:rPr>
            </w:pPr>
            <w:ins w:id="23" w:author="Onozawa, Hisashi (Nokia - JP/Tokyo)" w:date="2020-10-18T11:27:00Z">
              <w:r w:rsidRPr="00F504BF">
                <w:rPr>
                  <w:b/>
                  <w:color w:val="44546A" w:themeColor="text2"/>
                  <w:sz w:val="20"/>
                  <w:szCs w:val="20"/>
                </w:rPr>
                <w:t>Region 1</w:t>
              </w:r>
            </w:ins>
          </w:p>
        </w:tc>
        <w:tc>
          <w:tcPr>
            <w:tcW w:w="3544" w:type="dxa"/>
          </w:tcPr>
          <w:p w14:paraId="06A23888" w14:textId="77777777" w:rsidR="00DC6358" w:rsidRPr="00F504BF" w:rsidRDefault="00DC6358" w:rsidP="00375C83">
            <w:pPr>
              <w:pStyle w:val="TableParagraph"/>
              <w:spacing w:before="55"/>
              <w:ind w:left="807" w:right="801"/>
              <w:jc w:val="center"/>
              <w:rPr>
                <w:ins w:id="24" w:author="Onozawa, Hisashi (Nokia - JP/Tokyo)" w:date="2020-10-18T11:27:00Z"/>
                <w:b/>
                <w:color w:val="44546A" w:themeColor="text2"/>
                <w:sz w:val="20"/>
                <w:szCs w:val="20"/>
              </w:rPr>
            </w:pPr>
            <w:ins w:id="25" w:author="Onozawa, Hisashi (Nokia - JP/Tokyo)" w:date="2020-10-18T11:27:00Z">
              <w:r w:rsidRPr="00F504BF">
                <w:rPr>
                  <w:b/>
                  <w:color w:val="44546A" w:themeColor="text2"/>
                  <w:sz w:val="20"/>
                  <w:szCs w:val="20"/>
                </w:rPr>
                <w:t>Region 2</w:t>
              </w:r>
            </w:ins>
          </w:p>
        </w:tc>
        <w:tc>
          <w:tcPr>
            <w:tcW w:w="3544" w:type="dxa"/>
          </w:tcPr>
          <w:p w14:paraId="185F7C18" w14:textId="77777777" w:rsidR="00DC6358" w:rsidRPr="00F504BF" w:rsidRDefault="00DC6358" w:rsidP="00375C83">
            <w:pPr>
              <w:pStyle w:val="TableParagraph"/>
              <w:spacing w:before="55"/>
              <w:ind w:left="808" w:right="799"/>
              <w:jc w:val="center"/>
              <w:rPr>
                <w:ins w:id="26" w:author="Onozawa, Hisashi (Nokia - JP/Tokyo)" w:date="2020-10-18T11:27:00Z"/>
                <w:b/>
                <w:color w:val="44546A" w:themeColor="text2"/>
                <w:sz w:val="20"/>
                <w:szCs w:val="20"/>
              </w:rPr>
            </w:pPr>
            <w:ins w:id="27" w:author="Onozawa, Hisashi (Nokia - JP/Tokyo)" w:date="2020-10-18T11:27:00Z">
              <w:r w:rsidRPr="00F504BF">
                <w:rPr>
                  <w:b/>
                  <w:color w:val="44546A" w:themeColor="text2"/>
                  <w:sz w:val="20"/>
                  <w:szCs w:val="20"/>
                </w:rPr>
                <w:t>Region 3</w:t>
              </w:r>
            </w:ins>
          </w:p>
        </w:tc>
      </w:tr>
      <w:tr w:rsidR="00DC6358" w:rsidRPr="00F504BF" w14:paraId="587AA9AB" w14:textId="77777777" w:rsidTr="00375C83">
        <w:trPr>
          <w:trHeight w:val="896"/>
          <w:ins w:id="28" w:author="Onozawa, Hisashi (Nokia - JP/Tokyo)" w:date="2020-10-18T11:27:00Z"/>
        </w:trPr>
        <w:tc>
          <w:tcPr>
            <w:tcW w:w="1395" w:type="dxa"/>
            <w:tcBorders>
              <w:right w:val="nil"/>
            </w:tcBorders>
          </w:tcPr>
          <w:p w14:paraId="0497DC21" w14:textId="77777777" w:rsidR="00DC6358" w:rsidRPr="00F504BF" w:rsidRDefault="00DC6358" w:rsidP="00375C83">
            <w:pPr>
              <w:pStyle w:val="TableParagraph"/>
              <w:spacing w:before="28"/>
              <w:ind w:left="74"/>
              <w:rPr>
                <w:ins w:id="29" w:author="Onozawa, Hisashi (Nokia - JP/Tokyo)" w:date="2020-10-18T11:27:00Z"/>
                <w:b/>
                <w:color w:val="44546A" w:themeColor="text2"/>
                <w:sz w:val="20"/>
                <w:szCs w:val="20"/>
              </w:rPr>
            </w:pPr>
            <w:ins w:id="30" w:author="Onozawa, Hisashi (Nokia - JP/Tokyo)" w:date="2020-10-18T11:27:00Z">
              <w:r w:rsidRPr="00F504BF">
                <w:rPr>
                  <w:b/>
                  <w:color w:val="44546A" w:themeColor="text2"/>
                  <w:sz w:val="20"/>
                  <w:szCs w:val="20"/>
                </w:rPr>
                <w:t>47.2-47.5</w:t>
              </w:r>
            </w:ins>
          </w:p>
        </w:tc>
        <w:tc>
          <w:tcPr>
            <w:tcW w:w="8845" w:type="dxa"/>
            <w:gridSpan w:val="3"/>
            <w:tcBorders>
              <w:left w:val="nil"/>
            </w:tcBorders>
          </w:tcPr>
          <w:p w14:paraId="50E4852D" w14:textId="77777777" w:rsidR="00DC6358" w:rsidRPr="00F504BF" w:rsidRDefault="00DC6358" w:rsidP="00375C83">
            <w:pPr>
              <w:pStyle w:val="TableParagraph"/>
              <w:spacing w:before="28"/>
              <w:ind w:left="782"/>
              <w:rPr>
                <w:ins w:id="31" w:author="Onozawa, Hisashi (Nokia - JP/Tokyo)" w:date="2020-10-18T11:27:00Z"/>
                <w:color w:val="44546A" w:themeColor="text2"/>
                <w:sz w:val="20"/>
                <w:szCs w:val="20"/>
              </w:rPr>
            </w:pPr>
            <w:ins w:id="32" w:author="Onozawa, Hisashi (Nokia - JP/Tokyo)" w:date="2020-10-18T11:27:00Z">
              <w:r w:rsidRPr="00F504BF">
                <w:rPr>
                  <w:color w:val="44546A" w:themeColor="text2"/>
                  <w:sz w:val="20"/>
                  <w:szCs w:val="20"/>
                </w:rPr>
                <w:t>FIXED</w:t>
              </w:r>
            </w:ins>
          </w:p>
          <w:p w14:paraId="69D5E91C" w14:textId="77777777" w:rsidR="00DC6358" w:rsidRPr="00F504BF" w:rsidRDefault="00DC6358" w:rsidP="00375C83">
            <w:pPr>
              <w:pStyle w:val="TableParagraph"/>
              <w:spacing w:before="30" w:line="283" w:lineRule="auto"/>
              <w:ind w:left="782" w:right="973"/>
              <w:rPr>
                <w:ins w:id="33" w:author="Onozawa, Hisashi (Nokia - JP/Tokyo)" w:date="2020-10-18T11:27:00Z"/>
                <w:color w:val="44546A" w:themeColor="text2"/>
                <w:sz w:val="20"/>
                <w:szCs w:val="20"/>
              </w:rPr>
            </w:pPr>
            <w:ins w:id="34" w:author="Onozawa, Hisashi (Nokia - JP/Tokyo)" w:date="2020-10-18T11:27:00Z">
              <w:r w:rsidRPr="00F504BF">
                <w:rPr>
                  <w:color w:val="44546A" w:themeColor="text2"/>
                  <w:sz w:val="20"/>
                  <w:szCs w:val="20"/>
                </w:rPr>
                <w:t>FIXED-SATELLITE (Earth-to-space) 5.550C 5.552 MOBILE 5.553B</w:t>
              </w:r>
            </w:ins>
          </w:p>
          <w:p w14:paraId="4E5CC83D" w14:textId="77777777" w:rsidR="00DC6358" w:rsidRPr="00F504BF" w:rsidRDefault="00DC6358" w:rsidP="00375C83">
            <w:pPr>
              <w:pStyle w:val="TableParagraph"/>
              <w:ind w:left="781"/>
              <w:rPr>
                <w:ins w:id="35" w:author="Onozawa, Hisashi (Nokia - JP/Tokyo)" w:date="2020-10-18T11:27:00Z"/>
                <w:color w:val="44546A" w:themeColor="text2"/>
                <w:sz w:val="20"/>
                <w:szCs w:val="20"/>
              </w:rPr>
            </w:pPr>
            <w:ins w:id="36" w:author="Onozawa, Hisashi (Nokia - JP/Tokyo)" w:date="2020-10-18T11:27:00Z">
              <w:r w:rsidRPr="00F504BF">
                <w:rPr>
                  <w:color w:val="44546A" w:themeColor="text2"/>
                  <w:sz w:val="20"/>
                  <w:szCs w:val="20"/>
                </w:rPr>
                <w:t>5.552A</w:t>
              </w:r>
            </w:ins>
          </w:p>
        </w:tc>
      </w:tr>
      <w:tr w:rsidR="00DC6358" w:rsidRPr="00F504BF" w14:paraId="55DDD3AF" w14:textId="77777777" w:rsidTr="00375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6"/>
          <w:ins w:id="37" w:author="Onozawa, Hisashi (Nokia - JP/Tokyo)" w:date="2020-10-18T11:27:00Z"/>
        </w:trPr>
        <w:tc>
          <w:tcPr>
            <w:tcW w:w="3152" w:type="dxa"/>
            <w:gridSpan w:val="2"/>
            <w:tcBorders>
              <w:top w:val="single" w:sz="4" w:space="0" w:color="231F20"/>
              <w:left w:val="single" w:sz="4" w:space="0" w:color="231F20"/>
              <w:right w:val="single" w:sz="4" w:space="0" w:color="231F20"/>
            </w:tcBorders>
          </w:tcPr>
          <w:p w14:paraId="74CBF955" w14:textId="77777777" w:rsidR="00DC6358" w:rsidRPr="00F504BF" w:rsidRDefault="00DC6358" w:rsidP="00375C83">
            <w:pPr>
              <w:pStyle w:val="TableParagraph"/>
              <w:spacing w:before="28" w:line="158" w:lineRule="exact"/>
              <w:ind w:left="74"/>
              <w:rPr>
                <w:ins w:id="38" w:author="Onozawa, Hisashi (Nokia - JP/Tokyo)" w:date="2020-10-18T11:27:00Z"/>
                <w:b/>
                <w:color w:val="44546A" w:themeColor="text2"/>
                <w:sz w:val="20"/>
                <w:szCs w:val="20"/>
              </w:rPr>
            </w:pPr>
            <w:ins w:id="39" w:author="Onozawa, Hisashi (Nokia - JP/Tokyo)" w:date="2020-10-18T11:27:00Z">
              <w:r w:rsidRPr="00F504BF">
                <w:rPr>
                  <w:b/>
                  <w:color w:val="44546A" w:themeColor="text2"/>
                  <w:sz w:val="20"/>
                  <w:szCs w:val="20"/>
                </w:rPr>
                <w:t>47.5-47.9</w:t>
              </w:r>
            </w:ins>
          </w:p>
        </w:tc>
        <w:tc>
          <w:tcPr>
            <w:tcW w:w="7088" w:type="dxa"/>
            <w:gridSpan w:val="2"/>
            <w:tcBorders>
              <w:top w:val="single" w:sz="4" w:space="0" w:color="231F20"/>
              <w:left w:val="single" w:sz="4" w:space="0" w:color="231F20"/>
              <w:right w:val="single" w:sz="4" w:space="0" w:color="231F20"/>
            </w:tcBorders>
          </w:tcPr>
          <w:p w14:paraId="50292784" w14:textId="77777777" w:rsidR="00DC6358" w:rsidRPr="00F504BF" w:rsidRDefault="00DC6358" w:rsidP="00375C83">
            <w:pPr>
              <w:pStyle w:val="TableParagraph"/>
              <w:spacing w:before="28" w:line="158" w:lineRule="exact"/>
              <w:ind w:left="74"/>
              <w:rPr>
                <w:ins w:id="40" w:author="Onozawa, Hisashi (Nokia - JP/Tokyo)" w:date="2020-10-18T11:27:00Z"/>
                <w:b/>
                <w:color w:val="44546A" w:themeColor="text2"/>
                <w:sz w:val="20"/>
                <w:szCs w:val="20"/>
              </w:rPr>
            </w:pPr>
            <w:ins w:id="41" w:author="Onozawa, Hisashi (Nokia - JP/Tokyo)" w:date="2020-10-18T11:27:00Z">
              <w:r w:rsidRPr="00F504BF">
                <w:rPr>
                  <w:b/>
                  <w:color w:val="44546A" w:themeColor="text2"/>
                  <w:sz w:val="20"/>
                  <w:szCs w:val="20"/>
                </w:rPr>
                <w:t>47.5-47.9</w:t>
              </w:r>
            </w:ins>
          </w:p>
        </w:tc>
      </w:tr>
      <w:tr w:rsidR="00DC6358" w:rsidRPr="00F504BF" w14:paraId="4A3EA638" w14:textId="77777777" w:rsidTr="00375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9"/>
          <w:ins w:id="42" w:author="Onozawa, Hisashi (Nokia - JP/Tokyo)" w:date="2020-10-18T11:27:00Z"/>
        </w:trPr>
        <w:tc>
          <w:tcPr>
            <w:tcW w:w="3152" w:type="dxa"/>
            <w:gridSpan w:val="2"/>
            <w:tcBorders>
              <w:left w:val="single" w:sz="4" w:space="0" w:color="231F20"/>
              <w:right w:val="single" w:sz="4" w:space="0" w:color="231F20"/>
            </w:tcBorders>
          </w:tcPr>
          <w:p w14:paraId="3A0ECD85" w14:textId="77777777" w:rsidR="00DC6358" w:rsidRPr="00F504BF" w:rsidRDefault="00DC6358" w:rsidP="00375C83">
            <w:pPr>
              <w:pStyle w:val="TableParagraph"/>
              <w:spacing w:before="11" w:line="158" w:lineRule="exact"/>
              <w:ind w:left="74"/>
              <w:rPr>
                <w:ins w:id="43" w:author="Onozawa, Hisashi (Nokia - JP/Tokyo)" w:date="2020-10-18T11:27:00Z"/>
                <w:color w:val="44546A" w:themeColor="text2"/>
                <w:sz w:val="20"/>
                <w:szCs w:val="20"/>
              </w:rPr>
            </w:pPr>
            <w:ins w:id="44" w:author="Onozawa, Hisashi (Nokia - JP/Tokyo)" w:date="2020-10-18T11:27:00Z">
              <w:r w:rsidRPr="00F504BF">
                <w:rPr>
                  <w:color w:val="44546A" w:themeColor="text2"/>
                  <w:sz w:val="20"/>
                  <w:szCs w:val="20"/>
                </w:rPr>
                <w:t>FIXED</w:t>
              </w:r>
            </w:ins>
          </w:p>
        </w:tc>
        <w:tc>
          <w:tcPr>
            <w:tcW w:w="7088" w:type="dxa"/>
            <w:gridSpan w:val="2"/>
            <w:tcBorders>
              <w:left w:val="single" w:sz="4" w:space="0" w:color="231F20"/>
              <w:right w:val="single" w:sz="4" w:space="0" w:color="231F20"/>
            </w:tcBorders>
          </w:tcPr>
          <w:p w14:paraId="64EF4533" w14:textId="77777777" w:rsidR="00DC6358" w:rsidRPr="00F504BF" w:rsidRDefault="00DC6358" w:rsidP="00375C83">
            <w:pPr>
              <w:pStyle w:val="TableParagraph"/>
              <w:spacing w:before="11" w:line="158" w:lineRule="exact"/>
              <w:ind w:left="473"/>
              <w:rPr>
                <w:ins w:id="45" w:author="Onozawa, Hisashi (Nokia - JP/Tokyo)" w:date="2020-10-18T11:27:00Z"/>
                <w:color w:val="44546A" w:themeColor="text2"/>
                <w:sz w:val="20"/>
                <w:szCs w:val="20"/>
              </w:rPr>
            </w:pPr>
            <w:ins w:id="46" w:author="Onozawa, Hisashi (Nokia - JP/Tokyo)" w:date="2020-10-18T11:27:00Z">
              <w:r w:rsidRPr="00F504BF">
                <w:rPr>
                  <w:color w:val="44546A" w:themeColor="text2"/>
                  <w:sz w:val="20"/>
                  <w:szCs w:val="20"/>
                </w:rPr>
                <w:t>FIXED</w:t>
              </w:r>
            </w:ins>
          </w:p>
        </w:tc>
      </w:tr>
      <w:tr w:rsidR="00DC6358" w:rsidRPr="00F504BF" w14:paraId="3976C40F" w14:textId="77777777" w:rsidTr="00375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4"/>
          <w:ins w:id="47" w:author="Onozawa, Hisashi (Nokia - JP/Tokyo)" w:date="2020-10-18T11:27:00Z"/>
        </w:trPr>
        <w:tc>
          <w:tcPr>
            <w:tcW w:w="3152" w:type="dxa"/>
            <w:gridSpan w:val="2"/>
            <w:tcBorders>
              <w:left w:val="single" w:sz="4" w:space="0" w:color="231F20"/>
              <w:right w:val="single" w:sz="4" w:space="0" w:color="231F20"/>
            </w:tcBorders>
          </w:tcPr>
          <w:p w14:paraId="607B9360" w14:textId="77777777" w:rsidR="00DC6358" w:rsidRPr="00F504BF" w:rsidRDefault="00DC6358" w:rsidP="00375C83">
            <w:pPr>
              <w:pStyle w:val="TableParagraph"/>
              <w:spacing w:before="11"/>
              <w:ind w:left="74"/>
              <w:rPr>
                <w:ins w:id="48" w:author="Onozawa, Hisashi (Nokia - JP/Tokyo)" w:date="2020-10-18T11:27:00Z"/>
                <w:color w:val="44546A" w:themeColor="text2"/>
                <w:sz w:val="20"/>
                <w:szCs w:val="20"/>
              </w:rPr>
            </w:pPr>
            <w:ins w:id="49" w:author="Onozawa, Hisashi (Nokia - JP/Tokyo)" w:date="2020-10-18T11:27:00Z">
              <w:r w:rsidRPr="00F504BF">
                <w:rPr>
                  <w:color w:val="44546A" w:themeColor="text2"/>
                  <w:sz w:val="20"/>
                  <w:szCs w:val="20"/>
                </w:rPr>
                <w:t>FIXED-SATELLITE</w:t>
              </w:r>
            </w:ins>
          </w:p>
          <w:p w14:paraId="7FD1AC54" w14:textId="77777777" w:rsidR="00DC6358" w:rsidRPr="00F504BF" w:rsidRDefault="00DC6358" w:rsidP="00375C83">
            <w:pPr>
              <w:pStyle w:val="TableParagraph"/>
              <w:spacing w:before="1" w:line="160" w:lineRule="atLeast"/>
              <w:ind w:left="194" w:right="89"/>
              <w:rPr>
                <w:ins w:id="50" w:author="Onozawa, Hisashi (Nokia - JP/Tokyo)" w:date="2020-10-18T11:27:00Z"/>
                <w:color w:val="44546A" w:themeColor="text2"/>
                <w:sz w:val="20"/>
                <w:szCs w:val="20"/>
              </w:rPr>
            </w:pPr>
            <w:ins w:id="51" w:author="Onozawa, Hisashi (Nokia - JP/Tokyo)" w:date="2020-10-18T11:27:00Z">
              <w:r w:rsidRPr="00F504BF">
                <w:rPr>
                  <w:color w:val="44546A" w:themeColor="text2"/>
                  <w:sz w:val="20"/>
                  <w:szCs w:val="20"/>
                </w:rPr>
                <w:t>(Earth-to-space) 5.550C 5.552 (space-to-Earth) 5.516B 5.554A</w:t>
              </w:r>
            </w:ins>
          </w:p>
        </w:tc>
        <w:tc>
          <w:tcPr>
            <w:tcW w:w="7088" w:type="dxa"/>
            <w:gridSpan w:val="2"/>
            <w:tcBorders>
              <w:left w:val="single" w:sz="4" w:space="0" w:color="231F20"/>
              <w:right w:val="single" w:sz="4" w:space="0" w:color="231F20"/>
            </w:tcBorders>
          </w:tcPr>
          <w:p w14:paraId="29CD0648" w14:textId="77777777" w:rsidR="00DC6358" w:rsidRPr="00F504BF" w:rsidRDefault="00DC6358" w:rsidP="00375C83">
            <w:pPr>
              <w:pStyle w:val="TableParagraph"/>
              <w:spacing w:before="13" w:line="283" w:lineRule="auto"/>
              <w:ind w:left="473" w:right="437"/>
              <w:rPr>
                <w:ins w:id="52" w:author="Onozawa, Hisashi (Nokia - JP/Tokyo)" w:date="2020-10-18T11:27:00Z"/>
                <w:color w:val="44546A" w:themeColor="text2"/>
                <w:sz w:val="20"/>
                <w:szCs w:val="20"/>
              </w:rPr>
            </w:pPr>
            <w:ins w:id="53" w:author="Onozawa, Hisashi (Nokia - JP/Tokyo)" w:date="2020-10-18T11:27:00Z">
              <w:r w:rsidRPr="00F504BF">
                <w:rPr>
                  <w:color w:val="44546A" w:themeColor="text2"/>
                  <w:sz w:val="20"/>
                  <w:szCs w:val="20"/>
                </w:rPr>
                <w:t>FIXED-SATELLITE (Earth-to-space) 5.550C 5.552 MOBILE 5.553B</w:t>
              </w:r>
            </w:ins>
          </w:p>
        </w:tc>
      </w:tr>
      <w:tr w:rsidR="00DC6358" w:rsidRPr="00F504BF" w14:paraId="6D4947DD" w14:textId="77777777" w:rsidTr="00375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
          <w:ins w:id="54" w:author="Onozawa, Hisashi (Nokia - JP/Tokyo)" w:date="2020-10-18T11:27:00Z"/>
        </w:trPr>
        <w:tc>
          <w:tcPr>
            <w:tcW w:w="3152" w:type="dxa"/>
            <w:gridSpan w:val="2"/>
            <w:tcBorders>
              <w:left w:val="single" w:sz="4" w:space="0" w:color="231F20"/>
              <w:bottom w:val="single" w:sz="4" w:space="0" w:color="231F20"/>
              <w:right w:val="single" w:sz="4" w:space="0" w:color="231F20"/>
            </w:tcBorders>
          </w:tcPr>
          <w:p w14:paraId="1C4C4D5E" w14:textId="77777777" w:rsidR="00DC6358" w:rsidRPr="00F504BF" w:rsidRDefault="00DC6358" w:rsidP="00375C83">
            <w:pPr>
              <w:pStyle w:val="TableParagraph"/>
              <w:spacing w:before="12"/>
              <w:ind w:left="74"/>
              <w:rPr>
                <w:ins w:id="55" w:author="Onozawa, Hisashi (Nokia - JP/Tokyo)" w:date="2020-10-18T11:27:00Z"/>
                <w:color w:val="44546A" w:themeColor="text2"/>
                <w:sz w:val="20"/>
                <w:szCs w:val="20"/>
              </w:rPr>
            </w:pPr>
            <w:ins w:id="56" w:author="Onozawa, Hisashi (Nokia - JP/Tokyo)" w:date="2020-10-18T11:27:00Z">
              <w:r w:rsidRPr="00F504BF">
                <w:rPr>
                  <w:color w:val="44546A" w:themeColor="text2"/>
                  <w:sz w:val="20"/>
                  <w:szCs w:val="20"/>
                </w:rPr>
                <w:t>MOBILE 5.553B</w:t>
              </w:r>
            </w:ins>
          </w:p>
        </w:tc>
        <w:tc>
          <w:tcPr>
            <w:tcW w:w="7088" w:type="dxa"/>
            <w:gridSpan w:val="2"/>
            <w:tcBorders>
              <w:left w:val="single" w:sz="4" w:space="0" w:color="231F20"/>
              <w:bottom w:val="single" w:sz="4" w:space="0" w:color="231F20"/>
              <w:right w:val="single" w:sz="4" w:space="0" w:color="231F20"/>
            </w:tcBorders>
          </w:tcPr>
          <w:p w14:paraId="3640C16D" w14:textId="77777777" w:rsidR="00DC6358" w:rsidRPr="00F504BF" w:rsidRDefault="00DC6358" w:rsidP="00375C83">
            <w:pPr>
              <w:pStyle w:val="TableParagraph"/>
              <w:rPr>
                <w:ins w:id="57" w:author="Onozawa, Hisashi (Nokia - JP/Tokyo)" w:date="2020-10-18T11:27:00Z"/>
                <w:color w:val="44546A" w:themeColor="text2"/>
                <w:sz w:val="20"/>
                <w:szCs w:val="20"/>
              </w:rPr>
            </w:pPr>
          </w:p>
        </w:tc>
      </w:tr>
      <w:tr w:rsidR="00DC6358" w:rsidRPr="00F504BF" w14:paraId="0EF58D49" w14:textId="77777777" w:rsidTr="00375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8"/>
          <w:ins w:id="58" w:author="Onozawa, Hisashi (Nokia - JP/Tokyo)" w:date="2020-10-18T11:27:00Z"/>
        </w:trPr>
        <w:tc>
          <w:tcPr>
            <w:tcW w:w="1395" w:type="dxa"/>
            <w:tcBorders>
              <w:top w:val="single" w:sz="4" w:space="0" w:color="231F20"/>
              <w:left w:val="single" w:sz="4" w:space="0" w:color="231F20"/>
              <w:bottom w:val="single" w:sz="4" w:space="0" w:color="231F20"/>
            </w:tcBorders>
          </w:tcPr>
          <w:p w14:paraId="2F56DE40" w14:textId="77777777" w:rsidR="00DC6358" w:rsidRPr="00F504BF" w:rsidRDefault="00DC6358" w:rsidP="00375C83">
            <w:pPr>
              <w:pStyle w:val="TableParagraph"/>
              <w:spacing w:before="28"/>
              <w:ind w:left="74"/>
              <w:rPr>
                <w:ins w:id="59" w:author="Onozawa, Hisashi (Nokia - JP/Tokyo)" w:date="2020-10-18T11:27:00Z"/>
                <w:b/>
                <w:color w:val="44546A" w:themeColor="text2"/>
                <w:sz w:val="20"/>
                <w:szCs w:val="20"/>
              </w:rPr>
            </w:pPr>
            <w:ins w:id="60" w:author="Onozawa, Hisashi (Nokia - JP/Tokyo)" w:date="2020-10-18T11:27:00Z">
              <w:r w:rsidRPr="00F504BF">
                <w:rPr>
                  <w:b/>
                  <w:color w:val="44546A" w:themeColor="text2"/>
                  <w:sz w:val="20"/>
                  <w:szCs w:val="20"/>
                </w:rPr>
                <w:t>47.9-48.2</w:t>
              </w:r>
            </w:ins>
          </w:p>
        </w:tc>
        <w:tc>
          <w:tcPr>
            <w:tcW w:w="8845" w:type="dxa"/>
            <w:gridSpan w:val="3"/>
            <w:tcBorders>
              <w:top w:val="single" w:sz="4" w:space="0" w:color="231F20"/>
              <w:bottom w:val="single" w:sz="4" w:space="0" w:color="231F20"/>
              <w:right w:val="single" w:sz="4" w:space="0" w:color="231F20"/>
            </w:tcBorders>
          </w:tcPr>
          <w:p w14:paraId="3299058F" w14:textId="77777777" w:rsidR="00DC6358" w:rsidRPr="00F504BF" w:rsidRDefault="00DC6358" w:rsidP="00375C83">
            <w:pPr>
              <w:pStyle w:val="TableParagraph"/>
              <w:spacing w:before="28"/>
              <w:ind w:left="782"/>
              <w:rPr>
                <w:ins w:id="61" w:author="Onozawa, Hisashi (Nokia - JP/Tokyo)" w:date="2020-10-18T11:27:00Z"/>
                <w:color w:val="44546A" w:themeColor="text2"/>
                <w:sz w:val="20"/>
                <w:szCs w:val="20"/>
              </w:rPr>
            </w:pPr>
            <w:ins w:id="62" w:author="Onozawa, Hisashi (Nokia - JP/Tokyo)" w:date="2020-10-18T11:27:00Z">
              <w:r w:rsidRPr="00F504BF">
                <w:rPr>
                  <w:color w:val="44546A" w:themeColor="text2"/>
                  <w:sz w:val="20"/>
                  <w:szCs w:val="20"/>
                </w:rPr>
                <w:t>FIXED</w:t>
              </w:r>
            </w:ins>
          </w:p>
          <w:p w14:paraId="3376FD4A" w14:textId="77777777" w:rsidR="00DC6358" w:rsidRPr="00F504BF" w:rsidRDefault="00DC6358" w:rsidP="00375C83">
            <w:pPr>
              <w:pStyle w:val="TableParagraph"/>
              <w:spacing w:before="31" w:line="283" w:lineRule="auto"/>
              <w:ind w:left="782"/>
              <w:rPr>
                <w:ins w:id="63" w:author="Onozawa, Hisashi (Nokia - JP/Tokyo)" w:date="2020-10-18T11:27:00Z"/>
                <w:color w:val="44546A" w:themeColor="text2"/>
                <w:sz w:val="20"/>
                <w:szCs w:val="20"/>
              </w:rPr>
            </w:pPr>
            <w:ins w:id="64" w:author="Onozawa, Hisashi (Nokia - JP/Tokyo)" w:date="2020-10-18T11:27:00Z">
              <w:r w:rsidRPr="00F504BF">
                <w:rPr>
                  <w:color w:val="44546A" w:themeColor="text2"/>
                  <w:sz w:val="20"/>
                  <w:szCs w:val="20"/>
                </w:rPr>
                <w:t xml:space="preserve">FIXED-SATELLITE (Earth-to-space) 5.550C 5.552 </w:t>
              </w:r>
            </w:ins>
          </w:p>
          <w:p w14:paraId="76DFDE84" w14:textId="77777777" w:rsidR="00DC6358" w:rsidRPr="00F504BF" w:rsidRDefault="00DC6358" w:rsidP="00375C83">
            <w:pPr>
              <w:pStyle w:val="TableParagraph"/>
              <w:spacing w:before="31" w:line="283" w:lineRule="auto"/>
              <w:ind w:left="782"/>
              <w:rPr>
                <w:ins w:id="65" w:author="Onozawa, Hisashi (Nokia - JP/Tokyo)" w:date="2020-10-18T11:27:00Z"/>
                <w:color w:val="44546A" w:themeColor="text2"/>
                <w:sz w:val="20"/>
                <w:szCs w:val="20"/>
              </w:rPr>
            </w:pPr>
            <w:ins w:id="66" w:author="Onozawa, Hisashi (Nokia - JP/Tokyo)" w:date="2020-10-18T11:27:00Z">
              <w:r w:rsidRPr="00F504BF">
                <w:rPr>
                  <w:color w:val="44546A" w:themeColor="text2"/>
                  <w:sz w:val="20"/>
                  <w:szCs w:val="20"/>
                </w:rPr>
                <w:t>MOBILE 5.553B</w:t>
              </w:r>
            </w:ins>
          </w:p>
          <w:p w14:paraId="0568579B" w14:textId="77777777" w:rsidR="00DC6358" w:rsidRPr="00F504BF" w:rsidRDefault="00DC6358" w:rsidP="00375C83">
            <w:pPr>
              <w:pStyle w:val="TableParagraph"/>
              <w:ind w:left="782"/>
              <w:rPr>
                <w:ins w:id="67" w:author="Onozawa, Hisashi (Nokia - JP/Tokyo)" w:date="2020-10-18T11:27:00Z"/>
                <w:color w:val="44546A" w:themeColor="text2"/>
                <w:sz w:val="14"/>
              </w:rPr>
            </w:pPr>
            <w:ins w:id="68" w:author="Onozawa, Hisashi (Nokia - JP/Tokyo)" w:date="2020-10-18T11:27:00Z">
              <w:r w:rsidRPr="00F504BF">
                <w:rPr>
                  <w:color w:val="44546A" w:themeColor="text2"/>
                  <w:sz w:val="20"/>
                  <w:szCs w:val="20"/>
                </w:rPr>
                <w:t>5.552A</w:t>
              </w:r>
            </w:ins>
          </w:p>
        </w:tc>
      </w:tr>
    </w:tbl>
    <w:p w14:paraId="7D39D0EE" w14:textId="77777777" w:rsidR="00DC6358" w:rsidRPr="00F504BF" w:rsidRDefault="00DC6358" w:rsidP="00DC6358">
      <w:pPr>
        <w:pStyle w:val="BodyText"/>
        <w:tabs>
          <w:tab w:val="left" w:pos="916"/>
        </w:tabs>
        <w:spacing w:before="58"/>
        <w:ind w:left="118" w:right="106"/>
        <w:jc w:val="both"/>
        <w:rPr>
          <w:ins w:id="69" w:author="Onozawa, Hisashi (Nokia - JP/Tokyo)" w:date="2020-10-18T11:27:00Z"/>
          <w:color w:val="44546A" w:themeColor="text2"/>
          <w:sz w:val="20"/>
          <w:szCs w:val="20"/>
        </w:rPr>
      </w:pPr>
      <w:ins w:id="70" w:author="Onozawa, Hisashi (Nokia - JP/Tokyo)" w:date="2020-10-18T11:27:00Z">
        <w:r w:rsidRPr="00F504BF">
          <w:rPr>
            <w:b/>
            <w:color w:val="44546A" w:themeColor="text2"/>
            <w:sz w:val="20"/>
            <w:szCs w:val="20"/>
          </w:rPr>
          <w:t>5.553B</w:t>
        </w:r>
        <w:r w:rsidRPr="00F504BF">
          <w:rPr>
            <w:b/>
            <w:color w:val="44546A" w:themeColor="text2"/>
            <w:sz w:val="20"/>
            <w:szCs w:val="20"/>
          </w:rPr>
          <w:tab/>
        </w:r>
        <w:r w:rsidRPr="00F504BF">
          <w:rPr>
            <w:color w:val="44546A" w:themeColor="text2"/>
            <w:sz w:val="20"/>
            <w:szCs w:val="20"/>
          </w:rPr>
          <w:t>In Region 2 and Algeria, Angola, Saudi Arabia, Australia, Bahrain, Benin, Botswana, Burkina Faso, Burundi,</w:t>
        </w:r>
        <w:r w:rsidRPr="00F504BF">
          <w:rPr>
            <w:color w:val="44546A" w:themeColor="text2"/>
            <w:spacing w:val="-8"/>
            <w:sz w:val="20"/>
            <w:szCs w:val="20"/>
          </w:rPr>
          <w:t xml:space="preserve"> </w:t>
        </w:r>
        <w:r w:rsidRPr="00F504BF">
          <w:rPr>
            <w:color w:val="44546A" w:themeColor="text2"/>
            <w:sz w:val="20"/>
            <w:szCs w:val="20"/>
          </w:rPr>
          <w:t>Cameroon,</w:t>
        </w:r>
        <w:r w:rsidRPr="00F504BF">
          <w:rPr>
            <w:color w:val="44546A" w:themeColor="text2"/>
            <w:spacing w:val="-8"/>
            <w:sz w:val="20"/>
            <w:szCs w:val="20"/>
          </w:rPr>
          <w:t xml:space="preserve"> </w:t>
        </w:r>
        <w:r w:rsidRPr="00F504BF">
          <w:rPr>
            <w:color w:val="44546A" w:themeColor="text2"/>
            <w:sz w:val="20"/>
            <w:szCs w:val="20"/>
          </w:rPr>
          <w:t>Central</w:t>
        </w:r>
        <w:r w:rsidRPr="00F504BF">
          <w:rPr>
            <w:color w:val="44546A" w:themeColor="text2"/>
            <w:spacing w:val="-8"/>
            <w:sz w:val="20"/>
            <w:szCs w:val="20"/>
          </w:rPr>
          <w:t xml:space="preserve"> </w:t>
        </w:r>
        <w:r w:rsidRPr="00F504BF">
          <w:rPr>
            <w:color w:val="44546A" w:themeColor="text2"/>
            <w:sz w:val="20"/>
            <w:szCs w:val="20"/>
          </w:rPr>
          <w:t>African</w:t>
        </w:r>
        <w:r w:rsidRPr="00F504BF">
          <w:rPr>
            <w:color w:val="44546A" w:themeColor="text2"/>
            <w:spacing w:val="-7"/>
            <w:sz w:val="20"/>
            <w:szCs w:val="20"/>
          </w:rPr>
          <w:t xml:space="preserve"> </w:t>
        </w:r>
        <w:r w:rsidRPr="00F504BF">
          <w:rPr>
            <w:color w:val="44546A" w:themeColor="text2"/>
            <w:sz w:val="20"/>
            <w:szCs w:val="20"/>
          </w:rPr>
          <w:t>Rep.,</w:t>
        </w:r>
        <w:r w:rsidRPr="00F504BF">
          <w:rPr>
            <w:color w:val="44546A" w:themeColor="text2"/>
            <w:spacing w:val="-8"/>
            <w:sz w:val="20"/>
            <w:szCs w:val="20"/>
          </w:rPr>
          <w:t xml:space="preserve"> </w:t>
        </w:r>
        <w:r w:rsidRPr="00F504BF">
          <w:rPr>
            <w:color w:val="44546A" w:themeColor="text2"/>
            <w:sz w:val="20"/>
            <w:szCs w:val="20"/>
          </w:rPr>
          <w:t>Comoros,</w:t>
        </w:r>
        <w:r w:rsidRPr="00F504BF">
          <w:rPr>
            <w:color w:val="44546A" w:themeColor="text2"/>
            <w:spacing w:val="-8"/>
            <w:sz w:val="20"/>
            <w:szCs w:val="20"/>
          </w:rPr>
          <w:t xml:space="preserve"> </w:t>
        </w:r>
        <w:r w:rsidRPr="00F504BF">
          <w:rPr>
            <w:color w:val="44546A" w:themeColor="text2"/>
            <w:sz w:val="20"/>
            <w:szCs w:val="20"/>
          </w:rPr>
          <w:t>Congo</w:t>
        </w:r>
        <w:r w:rsidRPr="00F504BF">
          <w:rPr>
            <w:color w:val="44546A" w:themeColor="text2"/>
            <w:spacing w:val="-8"/>
            <w:sz w:val="20"/>
            <w:szCs w:val="20"/>
          </w:rPr>
          <w:t xml:space="preserve"> </w:t>
        </w:r>
        <w:r w:rsidRPr="00F504BF">
          <w:rPr>
            <w:color w:val="44546A" w:themeColor="text2"/>
            <w:sz w:val="20"/>
            <w:szCs w:val="20"/>
          </w:rPr>
          <w:t>(Rep.</w:t>
        </w:r>
        <w:r w:rsidRPr="00F504BF">
          <w:rPr>
            <w:color w:val="44546A" w:themeColor="text2"/>
            <w:spacing w:val="-8"/>
            <w:sz w:val="20"/>
            <w:szCs w:val="20"/>
          </w:rPr>
          <w:t xml:space="preserve"> </w:t>
        </w:r>
        <w:r w:rsidRPr="00F504BF">
          <w:rPr>
            <w:color w:val="44546A" w:themeColor="text2"/>
            <w:sz w:val="20"/>
            <w:szCs w:val="20"/>
          </w:rPr>
          <w:t>of</w:t>
        </w:r>
        <w:r w:rsidRPr="00F504BF">
          <w:rPr>
            <w:color w:val="44546A" w:themeColor="text2"/>
            <w:spacing w:val="-8"/>
            <w:sz w:val="20"/>
            <w:szCs w:val="20"/>
          </w:rPr>
          <w:t xml:space="preserve"> </w:t>
        </w:r>
        <w:r w:rsidRPr="00F504BF">
          <w:rPr>
            <w:color w:val="44546A" w:themeColor="text2"/>
            <w:sz w:val="20"/>
            <w:szCs w:val="20"/>
          </w:rPr>
          <w:t>the),</w:t>
        </w:r>
        <w:r w:rsidRPr="00F504BF">
          <w:rPr>
            <w:color w:val="44546A" w:themeColor="text2"/>
            <w:spacing w:val="-8"/>
            <w:sz w:val="20"/>
            <w:szCs w:val="20"/>
          </w:rPr>
          <w:t xml:space="preserve"> </w:t>
        </w:r>
        <w:r w:rsidRPr="00F504BF">
          <w:rPr>
            <w:color w:val="44546A" w:themeColor="text2"/>
            <w:sz w:val="20"/>
            <w:szCs w:val="20"/>
          </w:rPr>
          <w:t>Korea</w:t>
        </w:r>
        <w:r w:rsidRPr="00F504BF">
          <w:rPr>
            <w:color w:val="44546A" w:themeColor="text2"/>
            <w:spacing w:val="-8"/>
            <w:sz w:val="20"/>
            <w:szCs w:val="20"/>
          </w:rPr>
          <w:t xml:space="preserve"> </w:t>
        </w:r>
        <w:r w:rsidRPr="00F504BF">
          <w:rPr>
            <w:color w:val="44546A" w:themeColor="text2"/>
            <w:sz w:val="20"/>
            <w:szCs w:val="20"/>
          </w:rPr>
          <w:t>(Rep.</w:t>
        </w:r>
        <w:r w:rsidRPr="00F504BF">
          <w:rPr>
            <w:color w:val="44546A" w:themeColor="text2"/>
            <w:spacing w:val="-8"/>
            <w:sz w:val="20"/>
            <w:szCs w:val="20"/>
          </w:rPr>
          <w:t xml:space="preserve"> </w:t>
        </w:r>
        <w:r w:rsidRPr="00F504BF">
          <w:rPr>
            <w:color w:val="44546A" w:themeColor="text2"/>
            <w:sz w:val="20"/>
            <w:szCs w:val="20"/>
          </w:rPr>
          <w:t>of),</w:t>
        </w:r>
        <w:r w:rsidRPr="00F504BF">
          <w:rPr>
            <w:color w:val="44546A" w:themeColor="text2"/>
            <w:spacing w:val="-10"/>
            <w:sz w:val="20"/>
            <w:szCs w:val="20"/>
          </w:rPr>
          <w:t xml:space="preserve"> </w:t>
        </w:r>
        <w:r w:rsidRPr="00F504BF">
          <w:rPr>
            <w:color w:val="44546A" w:themeColor="text2"/>
            <w:sz w:val="20"/>
            <w:szCs w:val="20"/>
          </w:rPr>
          <w:t>Côte</w:t>
        </w:r>
        <w:r w:rsidRPr="00F504BF">
          <w:rPr>
            <w:color w:val="44546A" w:themeColor="text2"/>
            <w:spacing w:val="-8"/>
            <w:sz w:val="20"/>
            <w:szCs w:val="20"/>
          </w:rPr>
          <w:t xml:space="preserve"> </w:t>
        </w:r>
        <w:r w:rsidRPr="00F504BF">
          <w:rPr>
            <w:color w:val="44546A" w:themeColor="text2"/>
            <w:sz w:val="20"/>
            <w:szCs w:val="20"/>
          </w:rPr>
          <w:t>d’Ivoire,</w:t>
        </w:r>
        <w:r w:rsidRPr="00F504BF">
          <w:rPr>
            <w:color w:val="44546A" w:themeColor="text2"/>
            <w:spacing w:val="-8"/>
            <w:sz w:val="20"/>
            <w:szCs w:val="20"/>
          </w:rPr>
          <w:t xml:space="preserve"> </w:t>
        </w:r>
        <w:r w:rsidRPr="00F504BF">
          <w:rPr>
            <w:color w:val="44546A" w:themeColor="text2"/>
            <w:sz w:val="20"/>
            <w:szCs w:val="20"/>
          </w:rPr>
          <w:t>Djibouti,</w:t>
        </w:r>
        <w:r w:rsidRPr="00F504BF">
          <w:rPr>
            <w:color w:val="44546A" w:themeColor="text2"/>
            <w:spacing w:val="-8"/>
            <w:sz w:val="20"/>
            <w:szCs w:val="20"/>
          </w:rPr>
          <w:t xml:space="preserve"> </w:t>
        </w:r>
        <w:r w:rsidRPr="00F504BF">
          <w:rPr>
            <w:color w:val="44546A" w:themeColor="text2"/>
            <w:sz w:val="20"/>
            <w:szCs w:val="20"/>
          </w:rPr>
          <w:t>Egypt, United</w:t>
        </w:r>
        <w:r w:rsidRPr="00F504BF">
          <w:rPr>
            <w:color w:val="44546A" w:themeColor="text2"/>
            <w:spacing w:val="-6"/>
            <w:sz w:val="20"/>
            <w:szCs w:val="20"/>
          </w:rPr>
          <w:t xml:space="preserve"> </w:t>
        </w:r>
        <w:r w:rsidRPr="00F504BF">
          <w:rPr>
            <w:color w:val="44546A" w:themeColor="text2"/>
            <w:sz w:val="20"/>
            <w:szCs w:val="20"/>
          </w:rPr>
          <w:t>Arab</w:t>
        </w:r>
        <w:r w:rsidRPr="00F504BF">
          <w:rPr>
            <w:color w:val="44546A" w:themeColor="text2"/>
            <w:spacing w:val="-5"/>
            <w:sz w:val="20"/>
            <w:szCs w:val="20"/>
          </w:rPr>
          <w:t xml:space="preserve"> </w:t>
        </w:r>
        <w:r w:rsidRPr="00F504BF">
          <w:rPr>
            <w:color w:val="44546A" w:themeColor="text2"/>
            <w:sz w:val="20"/>
            <w:szCs w:val="20"/>
          </w:rPr>
          <w:t>Emirates,</w:t>
        </w:r>
        <w:r w:rsidRPr="00F504BF">
          <w:rPr>
            <w:color w:val="44546A" w:themeColor="text2"/>
            <w:spacing w:val="-5"/>
            <w:sz w:val="20"/>
            <w:szCs w:val="20"/>
          </w:rPr>
          <w:t xml:space="preserve"> </w:t>
        </w:r>
        <w:r w:rsidRPr="00F504BF">
          <w:rPr>
            <w:color w:val="44546A" w:themeColor="text2"/>
            <w:sz w:val="20"/>
            <w:szCs w:val="20"/>
          </w:rPr>
          <w:t>Eswatini,</w:t>
        </w:r>
        <w:r w:rsidRPr="00F504BF">
          <w:rPr>
            <w:color w:val="44546A" w:themeColor="text2"/>
            <w:spacing w:val="-6"/>
            <w:sz w:val="20"/>
            <w:szCs w:val="20"/>
          </w:rPr>
          <w:t xml:space="preserve"> </w:t>
        </w:r>
        <w:r w:rsidRPr="00F504BF">
          <w:rPr>
            <w:color w:val="44546A" w:themeColor="text2"/>
            <w:sz w:val="20"/>
            <w:szCs w:val="20"/>
          </w:rPr>
          <w:t>Ethiopia,</w:t>
        </w:r>
        <w:r w:rsidRPr="00F504BF">
          <w:rPr>
            <w:color w:val="44546A" w:themeColor="text2"/>
            <w:spacing w:val="-7"/>
            <w:sz w:val="20"/>
            <w:szCs w:val="20"/>
          </w:rPr>
          <w:t xml:space="preserve"> </w:t>
        </w:r>
        <w:r w:rsidRPr="00F504BF">
          <w:rPr>
            <w:color w:val="44546A" w:themeColor="text2"/>
            <w:sz w:val="20"/>
            <w:szCs w:val="20"/>
          </w:rPr>
          <w:t>Gabon,</w:t>
        </w:r>
        <w:r w:rsidRPr="00F504BF">
          <w:rPr>
            <w:color w:val="44546A" w:themeColor="text2"/>
            <w:spacing w:val="-6"/>
            <w:sz w:val="20"/>
            <w:szCs w:val="20"/>
          </w:rPr>
          <w:t xml:space="preserve"> </w:t>
        </w:r>
        <w:r w:rsidRPr="00F504BF">
          <w:rPr>
            <w:color w:val="44546A" w:themeColor="text2"/>
            <w:sz w:val="20"/>
            <w:szCs w:val="20"/>
          </w:rPr>
          <w:t>Gambia,</w:t>
        </w:r>
        <w:r w:rsidRPr="00F504BF">
          <w:rPr>
            <w:color w:val="44546A" w:themeColor="text2"/>
            <w:spacing w:val="-9"/>
            <w:sz w:val="20"/>
            <w:szCs w:val="20"/>
          </w:rPr>
          <w:t xml:space="preserve"> </w:t>
        </w:r>
        <w:r w:rsidRPr="00F504BF">
          <w:rPr>
            <w:color w:val="44546A" w:themeColor="text2"/>
            <w:sz w:val="20"/>
            <w:szCs w:val="20"/>
          </w:rPr>
          <w:t>Ghana,</w:t>
        </w:r>
        <w:r w:rsidRPr="00F504BF">
          <w:rPr>
            <w:color w:val="44546A" w:themeColor="text2"/>
            <w:spacing w:val="-6"/>
            <w:sz w:val="20"/>
            <w:szCs w:val="20"/>
          </w:rPr>
          <w:t xml:space="preserve"> </w:t>
        </w:r>
        <w:r w:rsidRPr="00F504BF">
          <w:rPr>
            <w:color w:val="44546A" w:themeColor="text2"/>
            <w:sz w:val="20"/>
            <w:szCs w:val="20"/>
          </w:rPr>
          <w:t>Guinea,</w:t>
        </w:r>
        <w:r w:rsidRPr="00F504BF">
          <w:rPr>
            <w:color w:val="44546A" w:themeColor="text2"/>
            <w:spacing w:val="-6"/>
            <w:sz w:val="20"/>
            <w:szCs w:val="20"/>
          </w:rPr>
          <w:t xml:space="preserve"> </w:t>
        </w:r>
        <w:r w:rsidRPr="00F504BF">
          <w:rPr>
            <w:color w:val="44546A" w:themeColor="text2"/>
            <w:sz w:val="20"/>
            <w:szCs w:val="20"/>
          </w:rPr>
          <w:t>Guinea-Bissau,</w:t>
        </w:r>
        <w:r w:rsidRPr="00F504BF">
          <w:rPr>
            <w:color w:val="44546A" w:themeColor="text2"/>
            <w:spacing w:val="-5"/>
            <w:sz w:val="20"/>
            <w:szCs w:val="20"/>
          </w:rPr>
          <w:t xml:space="preserve"> </w:t>
        </w:r>
        <w:r w:rsidRPr="00F504BF">
          <w:rPr>
            <w:color w:val="44546A" w:themeColor="text2"/>
            <w:sz w:val="20"/>
            <w:szCs w:val="20"/>
          </w:rPr>
          <w:t>Equatorial</w:t>
        </w:r>
        <w:r w:rsidRPr="00F504BF">
          <w:rPr>
            <w:color w:val="44546A" w:themeColor="text2"/>
            <w:spacing w:val="-7"/>
            <w:sz w:val="20"/>
            <w:szCs w:val="20"/>
          </w:rPr>
          <w:t xml:space="preserve"> </w:t>
        </w:r>
        <w:r w:rsidRPr="00F504BF">
          <w:rPr>
            <w:color w:val="44546A" w:themeColor="text2"/>
            <w:sz w:val="20"/>
            <w:szCs w:val="20"/>
          </w:rPr>
          <w:t>Guinea,</w:t>
        </w:r>
        <w:r w:rsidRPr="00F504BF">
          <w:rPr>
            <w:color w:val="44546A" w:themeColor="text2"/>
            <w:spacing w:val="-6"/>
            <w:sz w:val="20"/>
            <w:szCs w:val="20"/>
          </w:rPr>
          <w:t xml:space="preserve"> </w:t>
        </w:r>
        <w:r w:rsidRPr="00F504BF">
          <w:rPr>
            <w:color w:val="44546A" w:themeColor="text2"/>
            <w:sz w:val="20"/>
            <w:szCs w:val="20"/>
          </w:rPr>
          <w:t>India,</w:t>
        </w:r>
        <w:r w:rsidRPr="00F504BF">
          <w:rPr>
            <w:color w:val="44546A" w:themeColor="text2"/>
            <w:spacing w:val="-6"/>
            <w:sz w:val="20"/>
            <w:szCs w:val="20"/>
          </w:rPr>
          <w:t xml:space="preserve"> </w:t>
        </w:r>
        <w:r w:rsidRPr="00F504BF">
          <w:rPr>
            <w:color w:val="44546A" w:themeColor="text2"/>
            <w:sz w:val="20"/>
            <w:szCs w:val="20"/>
          </w:rPr>
          <w:t>Iran (Islamic Republic of), Iraq, Japan, Jordan, Kenya, Kuwait, Lesotho, Liberia, Libya, Lithuania, Madagascar, Malaysia, Malawi,</w:t>
        </w:r>
        <w:r w:rsidRPr="00F504BF">
          <w:rPr>
            <w:color w:val="44546A" w:themeColor="text2"/>
            <w:spacing w:val="-4"/>
            <w:sz w:val="20"/>
            <w:szCs w:val="20"/>
          </w:rPr>
          <w:t xml:space="preserve"> </w:t>
        </w:r>
        <w:r w:rsidRPr="00F504BF">
          <w:rPr>
            <w:color w:val="44546A" w:themeColor="text2"/>
            <w:sz w:val="20"/>
            <w:szCs w:val="20"/>
          </w:rPr>
          <w:t>Mali,</w:t>
        </w:r>
        <w:r w:rsidRPr="00F504BF">
          <w:rPr>
            <w:color w:val="44546A" w:themeColor="text2"/>
            <w:spacing w:val="-4"/>
            <w:sz w:val="20"/>
            <w:szCs w:val="20"/>
          </w:rPr>
          <w:t xml:space="preserve"> </w:t>
        </w:r>
        <w:r w:rsidRPr="00F504BF">
          <w:rPr>
            <w:color w:val="44546A" w:themeColor="text2"/>
            <w:sz w:val="20"/>
            <w:szCs w:val="20"/>
          </w:rPr>
          <w:t>Morocco,</w:t>
        </w:r>
        <w:r w:rsidRPr="00F504BF">
          <w:rPr>
            <w:color w:val="44546A" w:themeColor="text2"/>
            <w:spacing w:val="-6"/>
            <w:sz w:val="20"/>
            <w:szCs w:val="20"/>
          </w:rPr>
          <w:t xml:space="preserve"> </w:t>
        </w:r>
        <w:r w:rsidRPr="00F504BF">
          <w:rPr>
            <w:color w:val="44546A" w:themeColor="text2"/>
            <w:sz w:val="20"/>
            <w:szCs w:val="20"/>
          </w:rPr>
          <w:t>Mauritius,</w:t>
        </w:r>
        <w:r w:rsidRPr="00F504BF">
          <w:rPr>
            <w:color w:val="44546A" w:themeColor="text2"/>
            <w:spacing w:val="-4"/>
            <w:sz w:val="20"/>
            <w:szCs w:val="20"/>
          </w:rPr>
          <w:t xml:space="preserve"> </w:t>
        </w:r>
        <w:r w:rsidRPr="00F504BF">
          <w:rPr>
            <w:color w:val="44546A" w:themeColor="text2"/>
            <w:sz w:val="20"/>
            <w:szCs w:val="20"/>
          </w:rPr>
          <w:t>Mauritania,</w:t>
        </w:r>
        <w:r w:rsidRPr="00F504BF">
          <w:rPr>
            <w:color w:val="44546A" w:themeColor="text2"/>
            <w:spacing w:val="-4"/>
            <w:sz w:val="20"/>
            <w:szCs w:val="20"/>
          </w:rPr>
          <w:t xml:space="preserve"> </w:t>
        </w:r>
        <w:r w:rsidRPr="00F504BF">
          <w:rPr>
            <w:color w:val="44546A" w:themeColor="text2"/>
            <w:sz w:val="20"/>
            <w:szCs w:val="20"/>
          </w:rPr>
          <w:t>Mozambique,</w:t>
        </w:r>
        <w:r w:rsidRPr="00F504BF">
          <w:rPr>
            <w:color w:val="44546A" w:themeColor="text2"/>
            <w:spacing w:val="-3"/>
            <w:sz w:val="20"/>
            <w:szCs w:val="20"/>
          </w:rPr>
          <w:t xml:space="preserve"> </w:t>
        </w:r>
        <w:r w:rsidRPr="00F504BF">
          <w:rPr>
            <w:color w:val="44546A" w:themeColor="text2"/>
            <w:sz w:val="20"/>
            <w:szCs w:val="20"/>
          </w:rPr>
          <w:t>Namibia,</w:t>
        </w:r>
        <w:r w:rsidRPr="00F504BF">
          <w:rPr>
            <w:color w:val="44546A" w:themeColor="text2"/>
            <w:spacing w:val="-4"/>
            <w:sz w:val="20"/>
            <w:szCs w:val="20"/>
          </w:rPr>
          <w:t xml:space="preserve"> </w:t>
        </w:r>
        <w:r w:rsidRPr="00F504BF">
          <w:rPr>
            <w:color w:val="44546A" w:themeColor="text2"/>
            <w:sz w:val="20"/>
            <w:szCs w:val="20"/>
          </w:rPr>
          <w:t>Niger,</w:t>
        </w:r>
        <w:r w:rsidRPr="00F504BF">
          <w:rPr>
            <w:color w:val="44546A" w:themeColor="text2"/>
            <w:spacing w:val="-6"/>
            <w:sz w:val="20"/>
            <w:szCs w:val="20"/>
          </w:rPr>
          <w:t xml:space="preserve"> </w:t>
        </w:r>
        <w:r w:rsidRPr="00F504BF">
          <w:rPr>
            <w:color w:val="44546A" w:themeColor="text2"/>
            <w:sz w:val="20"/>
            <w:szCs w:val="20"/>
          </w:rPr>
          <w:t>Nigeria,</w:t>
        </w:r>
        <w:r w:rsidRPr="00F504BF">
          <w:rPr>
            <w:color w:val="44546A" w:themeColor="text2"/>
            <w:spacing w:val="-4"/>
            <w:sz w:val="20"/>
            <w:szCs w:val="20"/>
          </w:rPr>
          <w:t xml:space="preserve"> </w:t>
        </w:r>
        <w:r w:rsidRPr="00F504BF">
          <w:rPr>
            <w:color w:val="44546A" w:themeColor="text2"/>
            <w:sz w:val="20"/>
            <w:szCs w:val="20"/>
          </w:rPr>
          <w:t>Oman,</w:t>
        </w:r>
        <w:r w:rsidRPr="00F504BF">
          <w:rPr>
            <w:color w:val="44546A" w:themeColor="text2"/>
            <w:spacing w:val="-4"/>
            <w:sz w:val="20"/>
            <w:szCs w:val="20"/>
          </w:rPr>
          <w:t xml:space="preserve"> </w:t>
        </w:r>
        <w:r w:rsidRPr="00F504BF">
          <w:rPr>
            <w:color w:val="44546A" w:themeColor="text2"/>
            <w:sz w:val="20"/>
            <w:szCs w:val="20"/>
          </w:rPr>
          <w:t>Uganda,</w:t>
        </w:r>
        <w:r w:rsidRPr="00F504BF">
          <w:rPr>
            <w:color w:val="44546A" w:themeColor="text2"/>
            <w:spacing w:val="-4"/>
            <w:sz w:val="20"/>
            <w:szCs w:val="20"/>
          </w:rPr>
          <w:t xml:space="preserve"> </w:t>
        </w:r>
        <w:r w:rsidRPr="00F504BF">
          <w:rPr>
            <w:color w:val="44546A" w:themeColor="text2"/>
            <w:sz w:val="20"/>
            <w:szCs w:val="20"/>
          </w:rPr>
          <w:t>Qatar,</w:t>
        </w:r>
        <w:r w:rsidRPr="00F504BF">
          <w:rPr>
            <w:color w:val="44546A" w:themeColor="text2"/>
            <w:spacing w:val="-5"/>
            <w:sz w:val="20"/>
            <w:szCs w:val="20"/>
          </w:rPr>
          <w:t xml:space="preserve"> </w:t>
        </w:r>
        <w:r w:rsidRPr="00F504BF">
          <w:rPr>
            <w:color w:val="44546A" w:themeColor="text2"/>
            <w:sz w:val="20"/>
            <w:szCs w:val="20"/>
          </w:rPr>
          <w:t>the</w:t>
        </w:r>
        <w:r w:rsidRPr="00F504BF">
          <w:rPr>
            <w:color w:val="44546A" w:themeColor="text2"/>
            <w:spacing w:val="-4"/>
            <w:sz w:val="20"/>
            <w:szCs w:val="20"/>
          </w:rPr>
          <w:t xml:space="preserve"> </w:t>
        </w:r>
        <w:r w:rsidRPr="00F504BF">
          <w:rPr>
            <w:color w:val="44546A" w:themeColor="text2"/>
            <w:sz w:val="20"/>
            <w:szCs w:val="20"/>
          </w:rPr>
          <w:t>Syrian Arab Republic, the Dem. Rep. of the Congo, Rwanda, Sao Tome and Principe, Senegal, Seychelles, Sierra Leone, Singapore, Slovenia, Somalia, Sudan, South Sudan, South Africa, Sweden, Tanzania, Chad, Togo, Tunisia, Zambia and Zimbabwe,</w:t>
        </w:r>
        <w:r w:rsidRPr="00F504BF">
          <w:rPr>
            <w:color w:val="44546A" w:themeColor="text2"/>
            <w:spacing w:val="-5"/>
            <w:sz w:val="20"/>
            <w:szCs w:val="20"/>
          </w:rPr>
          <w:t xml:space="preserve"> </w:t>
        </w:r>
        <w:r w:rsidRPr="00F504BF">
          <w:rPr>
            <w:color w:val="44546A" w:themeColor="text2"/>
            <w:sz w:val="20"/>
            <w:szCs w:val="20"/>
          </w:rPr>
          <w:t>the</w:t>
        </w:r>
        <w:r w:rsidRPr="00F504BF">
          <w:rPr>
            <w:color w:val="44546A" w:themeColor="text2"/>
            <w:spacing w:val="-5"/>
            <w:sz w:val="20"/>
            <w:szCs w:val="20"/>
          </w:rPr>
          <w:t xml:space="preserve"> </w:t>
        </w:r>
        <w:r w:rsidRPr="00F504BF">
          <w:rPr>
            <w:color w:val="44546A" w:themeColor="text2"/>
            <w:sz w:val="20"/>
            <w:szCs w:val="20"/>
          </w:rPr>
          <w:t>frequency</w:t>
        </w:r>
        <w:r w:rsidRPr="00F504BF">
          <w:rPr>
            <w:color w:val="44546A" w:themeColor="text2"/>
            <w:spacing w:val="-4"/>
            <w:sz w:val="20"/>
            <w:szCs w:val="20"/>
          </w:rPr>
          <w:t xml:space="preserve"> </w:t>
        </w:r>
        <w:r w:rsidRPr="00F504BF">
          <w:rPr>
            <w:color w:val="44546A" w:themeColor="text2"/>
            <w:sz w:val="20"/>
            <w:szCs w:val="20"/>
          </w:rPr>
          <w:t>band</w:t>
        </w:r>
        <w:r w:rsidRPr="00F504BF">
          <w:rPr>
            <w:color w:val="44546A" w:themeColor="text2"/>
            <w:spacing w:val="-5"/>
            <w:sz w:val="20"/>
            <w:szCs w:val="20"/>
          </w:rPr>
          <w:t xml:space="preserve"> </w:t>
        </w:r>
        <w:r w:rsidRPr="00F504BF">
          <w:rPr>
            <w:color w:val="44546A" w:themeColor="text2"/>
            <w:sz w:val="20"/>
            <w:szCs w:val="20"/>
          </w:rPr>
          <w:t>47.2-48.2</w:t>
        </w:r>
        <w:r w:rsidRPr="00F504BF">
          <w:rPr>
            <w:color w:val="44546A" w:themeColor="text2"/>
            <w:spacing w:val="2"/>
            <w:sz w:val="20"/>
            <w:szCs w:val="20"/>
          </w:rPr>
          <w:t xml:space="preserve"> </w:t>
        </w:r>
        <w:r w:rsidRPr="00F504BF">
          <w:rPr>
            <w:color w:val="44546A" w:themeColor="text2"/>
            <w:sz w:val="20"/>
            <w:szCs w:val="20"/>
          </w:rPr>
          <w:t>GHz</w:t>
        </w:r>
        <w:r w:rsidRPr="00F504BF">
          <w:rPr>
            <w:color w:val="44546A" w:themeColor="text2"/>
            <w:spacing w:val="-5"/>
            <w:sz w:val="20"/>
            <w:szCs w:val="20"/>
          </w:rPr>
          <w:t xml:space="preserve"> </w:t>
        </w:r>
        <w:r w:rsidRPr="00F504BF">
          <w:rPr>
            <w:color w:val="44546A" w:themeColor="text2"/>
            <w:sz w:val="20"/>
            <w:szCs w:val="20"/>
          </w:rPr>
          <w:t>is</w:t>
        </w:r>
        <w:r w:rsidRPr="00F504BF">
          <w:rPr>
            <w:color w:val="44546A" w:themeColor="text2"/>
            <w:spacing w:val="-4"/>
            <w:sz w:val="20"/>
            <w:szCs w:val="20"/>
          </w:rPr>
          <w:t xml:space="preserve"> </w:t>
        </w:r>
        <w:r w:rsidRPr="00F504BF">
          <w:rPr>
            <w:color w:val="44546A" w:themeColor="text2"/>
            <w:sz w:val="20"/>
            <w:szCs w:val="20"/>
          </w:rPr>
          <w:t>identified</w:t>
        </w:r>
        <w:r w:rsidRPr="00F504BF">
          <w:rPr>
            <w:color w:val="44546A" w:themeColor="text2"/>
            <w:spacing w:val="-5"/>
            <w:sz w:val="20"/>
            <w:szCs w:val="20"/>
          </w:rPr>
          <w:t xml:space="preserve"> </w:t>
        </w:r>
        <w:r w:rsidRPr="00F504BF">
          <w:rPr>
            <w:color w:val="44546A" w:themeColor="text2"/>
            <w:sz w:val="20"/>
            <w:szCs w:val="20"/>
          </w:rPr>
          <w:t>for</w:t>
        </w:r>
        <w:r w:rsidRPr="00F504BF">
          <w:rPr>
            <w:color w:val="44546A" w:themeColor="text2"/>
            <w:spacing w:val="-5"/>
            <w:sz w:val="20"/>
            <w:szCs w:val="20"/>
          </w:rPr>
          <w:t xml:space="preserve"> </w:t>
        </w:r>
        <w:r w:rsidRPr="00F504BF">
          <w:rPr>
            <w:color w:val="44546A" w:themeColor="text2"/>
            <w:sz w:val="20"/>
            <w:szCs w:val="20"/>
          </w:rPr>
          <w:t>use</w:t>
        </w:r>
        <w:r w:rsidRPr="00F504BF">
          <w:rPr>
            <w:color w:val="44546A" w:themeColor="text2"/>
            <w:spacing w:val="-4"/>
            <w:sz w:val="20"/>
            <w:szCs w:val="20"/>
          </w:rPr>
          <w:t xml:space="preserve"> </w:t>
        </w:r>
        <w:r w:rsidRPr="00F504BF">
          <w:rPr>
            <w:color w:val="44546A" w:themeColor="text2"/>
            <w:sz w:val="20"/>
            <w:szCs w:val="20"/>
          </w:rPr>
          <w:t>by</w:t>
        </w:r>
        <w:r w:rsidRPr="00F504BF">
          <w:rPr>
            <w:color w:val="44546A" w:themeColor="text2"/>
            <w:spacing w:val="-4"/>
            <w:sz w:val="20"/>
            <w:szCs w:val="20"/>
          </w:rPr>
          <w:t xml:space="preserve"> </w:t>
        </w:r>
        <w:r w:rsidRPr="00F504BF">
          <w:rPr>
            <w:color w:val="44546A" w:themeColor="text2"/>
            <w:sz w:val="20"/>
            <w:szCs w:val="20"/>
          </w:rPr>
          <w:t>administrations</w:t>
        </w:r>
        <w:r w:rsidRPr="00F504BF">
          <w:rPr>
            <w:color w:val="44546A" w:themeColor="text2"/>
            <w:spacing w:val="-5"/>
            <w:sz w:val="20"/>
            <w:szCs w:val="20"/>
          </w:rPr>
          <w:t xml:space="preserve"> </w:t>
        </w:r>
        <w:r w:rsidRPr="00F504BF">
          <w:rPr>
            <w:color w:val="44546A" w:themeColor="text2"/>
            <w:sz w:val="20"/>
            <w:szCs w:val="20"/>
          </w:rPr>
          <w:t>wishing</w:t>
        </w:r>
        <w:r w:rsidRPr="00F504BF">
          <w:rPr>
            <w:color w:val="44546A" w:themeColor="text2"/>
            <w:spacing w:val="-4"/>
            <w:sz w:val="20"/>
            <w:szCs w:val="20"/>
          </w:rPr>
          <w:t xml:space="preserve"> </w:t>
        </w:r>
        <w:r w:rsidRPr="00F504BF">
          <w:rPr>
            <w:color w:val="44546A" w:themeColor="text2"/>
            <w:sz w:val="20"/>
            <w:szCs w:val="20"/>
          </w:rPr>
          <w:t>to</w:t>
        </w:r>
        <w:r w:rsidRPr="00F504BF">
          <w:rPr>
            <w:color w:val="44546A" w:themeColor="text2"/>
            <w:spacing w:val="-5"/>
            <w:sz w:val="20"/>
            <w:szCs w:val="20"/>
          </w:rPr>
          <w:t xml:space="preserve"> </w:t>
        </w:r>
        <w:r w:rsidRPr="00F504BF">
          <w:rPr>
            <w:color w:val="44546A" w:themeColor="text2"/>
            <w:sz w:val="20"/>
            <w:szCs w:val="20"/>
          </w:rPr>
          <w:t>implement</w:t>
        </w:r>
        <w:r w:rsidRPr="00F504BF">
          <w:rPr>
            <w:color w:val="44546A" w:themeColor="text2"/>
            <w:spacing w:val="-4"/>
            <w:sz w:val="20"/>
            <w:szCs w:val="20"/>
          </w:rPr>
          <w:t xml:space="preserve"> </w:t>
        </w:r>
        <w:r w:rsidRPr="00F504BF">
          <w:rPr>
            <w:color w:val="44546A" w:themeColor="text2"/>
            <w:sz w:val="20"/>
            <w:szCs w:val="20"/>
          </w:rPr>
          <w:t>International Mobile Telecommunications (IMT). This identification does not preclude the use of this frequency band by any application</w:t>
        </w:r>
        <w:r w:rsidRPr="00F504BF">
          <w:rPr>
            <w:color w:val="44546A" w:themeColor="text2"/>
            <w:spacing w:val="-7"/>
            <w:sz w:val="20"/>
            <w:szCs w:val="20"/>
          </w:rPr>
          <w:t xml:space="preserve"> </w:t>
        </w:r>
        <w:r w:rsidRPr="00F504BF">
          <w:rPr>
            <w:color w:val="44546A" w:themeColor="text2"/>
            <w:sz w:val="20"/>
            <w:szCs w:val="20"/>
          </w:rPr>
          <w:t>of</w:t>
        </w:r>
        <w:r w:rsidRPr="00F504BF">
          <w:rPr>
            <w:color w:val="44546A" w:themeColor="text2"/>
            <w:spacing w:val="-6"/>
            <w:sz w:val="20"/>
            <w:szCs w:val="20"/>
          </w:rPr>
          <w:t xml:space="preserve"> </w:t>
        </w:r>
        <w:r w:rsidRPr="00F504BF">
          <w:rPr>
            <w:color w:val="44546A" w:themeColor="text2"/>
            <w:sz w:val="20"/>
            <w:szCs w:val="20"/>
          </w:rPr>
          <w:t>the</w:t>
        </w:r>
        <w:r w:rsidRPr="00F504BF">
          <w:rPr>
            <w:color w:val="44546A" w:themeColor="text2"/>
            <w:spacing w:val="-5"/>
            <w:sz w:val="20"/>
            <w:szCs w:val="20"/>
          </w:rPr>
          <w:t xml:space="preserve"> </w:t>
        </w:r>
        <w:r w:rsidRPr="00F504BF">
          <w:rPr>
            <w:color w:val="44546A" w:themeColor="text2"/>
            <w:sz w:val="20"/>
            <w:szCs w:val="20"/>
          </w:rPr>
          <w:t>services</w:t>
        </w:r>
        <w:r w:rsidRPr="00F504BF">
          <w:rPr>
            <w:color w:val="44546A" w:themeColor="text2"/>
            <w:spacing w:val="-6"/>
            <w:sz w:val="20"/>
            <w:szCs w:val="20"/>
          </w:rPr>
          <w:t xml:space="preserve"> </w:t>
        </w:r>
        <w:r w:rsidRPr="00F504BF">
          <w:rPr>
            <w:color w:val="44546A" w:themeColor="text2"/>
            <w:sz w:val="20"/>
            <w:szCs w:val="20"/>
          </w:rPr>
          <w:t>to</w:t>
        </w:r>
        <w:r w:rsidRPr="00F504BF">
          <w:rPr>
            <w:color w:val="44546A" w:themeColor="text2"/>
            <w:spacing w:val="-5"/>
            <w:sz w:val="20"/>
            <w:szCs w:val="20"/>
          </w:rPr>
          <w:t xml:space="preserve"> </w:t>
        </w:r>
        <w:r w:rsidRPr="00F504BF">
          <w:rPr>
            <w:color w:val="44546A" w:themeColor="text2"/>
            <w:sz w:val="20"/>
            <w:szCs w:val="20"/>
          </w:rPr>
          <w:t>which</w:t>
        </w:r>
        <w:r w:rsidRPr="00F504BF">
          <w:rPr>
            <w:color w:val="44546A" w:themeColor="text2"/>
            <w:spacing w:val="-5"/>
            <w:sz w:val="20"/>
            <w:szCs w:val="20"/>
          </w:rPr>
          <w:t xml:space="preserve"> </w:t>
        </w:r>
        <w:r w:rsidRPr="00F504BF">
          <w:rPr>
            <w:color w:val="44546A" w:themeColor="text2"/>
            <w:sz w:val="20"/>
            <w:szCs w:val="20"/>
          </w:rPr>
          <w:t>it</w:t>
        </w:r>
        <w:r w:rsidRPr="00F504BF">
          <w:rPr>
            <w:color w:val="44546A" w:themeColor="text2"/>
            <w:spacing w:val="-5"/>
            <w:sz w:val="20"/>
            <w:szCs w:val="20"/>
          </w:rPr>
          <w:t xml:space="preserve"> </w:t>
        </w:r>
        <w:r w:rsidRPr="00F504BF">
          <w:rPr>
            <w:color w:val="44546A" w:themeColor="text2"/>
            <w:sz w:val="20"/>
            <w:szCs w:val="20"/>
          </w:rPr>
          <w:t>is</w:t>
        </w:r>
        <w:r w:rsidRPr="00F504BF">
          <w:rPr>
            <w:color w:val="44546A" w:themeColor="text2"/>
            <w:spacing w:val="-7"/>
            <w:sz w:val="20"/>
            <w:szCs w:val="20"/>
          </w:rPr>
          <w:t xml:space="preserve"> </w:t>
        </w:r>
        <w:r w:rsidRPr="00F504BF">
          <w:rPr>
            <w:color w:val="44546A" w:themeColor="text2"/>
            <w:sz w:val="20"/>
            <w:szCs w:val="20"/>
          </w:rPr>
          <w:t>allocated,</w:t>
        </w:r>
        <w:r w:rsidRPr="00F504BF">
          <w:rPr>
            <w:color w:val="44546A" w:themeColor="text2"/>
            <w:spacing w:val="-5"/>
            <w:sz w:val="20"/>
            <w:szCs w:val="20"/>
          </w:rPr>
          <w:t xml:space="preserve"> </w:t>
        </w:r>
        <w:r w:rsidRPr="00F504BF">
          <w:rPr>
            <w:color w:val="44546A" w:themeColor="text2"/>
            <w:sz w:val="20"/>
            <w:szCs w:val="20"/>
          </w:rPr>
          <w:t>and</w:t>
        </w:r>
        <w:r w:rsidRPr="00F504BF">
          <w:rPr>
            <w:color w:val="44546A" w:themeColor="text2"/>
            <w:spacing w:val="-5"/>
            <w:sz w:val="20"/>
            <w:szCs w:val="20"/>
          </w:rPr>
          <w:t xml:space="preserve"> </w:t>
        </w:r>
        <w:r w:rsidRPr="00F504BF">
          <w:rPr>
            <w:color w:val="44546A" w:themeColor="text2"/>
            <w:sz w:val="20"/>
            <w:szCs w:val="20"/>
          </w:rPr>
          <w:t>does</w:t>
        </w:r>
        <w:r w:rsidRPr="00F504BF">
          <w:rPr>
            <w:color w:val="44546A" w:themeColor="text2"/>
            <w:spacing w:val="-5"/>
            <w:sz w:val="20"/>
            <w:szCs w:val="20"/>
          </w:rPr>
          <w:t xml:space="preserve"> </w:t>
        </w:r>
        <w:r w:rsidRPr="00F504BF">
          <w:rPr>
            <w:color w:val="44546A" w:themeColor="text2"/>
            <w:sz w:val="20"/>
            <w:szCs w:val="20"/>
          </w:rPr>
          <w:t>not</w:t>
        </w:r>
        <w:r w:rsidRPr="00F504BF">
          <w:rPr>
            <w:color w:val="44546A" w:themeColor="text2"/>
            <w:spacing w:val="-5"/>
            <w:sz w:val="20"/>
            <w:szCs w:val="20"/>
          </w:rPr>
          <w:t xml:space="preserve"> </w:t>
        </w:r>
        <w:r w:rsidRPr="00F504BF">
          <w:rPr>
            <w:color w:val="44546A" w:themeColor="text2"/>
            <w:sz w:val="20"/>
            <w:szCs w:val="20"/>
          </w:rPr>
          <w:t>establish</w:t>
        </w:r>
        <w:r w:rsidRPr="00F504BF">
          <w:rPr>
            <w:color w:val="44546A" w:themeColor="text2"/>
            <w:spacing w:val="-5"/>
            <w:sz w:val="20"/>
            <w:szCs w:val="20"/>
          </w:rPr>
          <w:t xml:space="preserve"> </w:t>
        </w:r>
        <w:r w:rsidRPr="00F504BF">
          <w:rPr>
            <w:color w:val="44546A" w:themeColor="text2"/>
            <w:sz w:val="20"/>
            <w:szCs w:val="20"/>
          </w:rPr>
          <w:t>any</w:t>
        </w:r>
        <w:r w:rsidRPr="00F504BF">
          <w:rPr>
            <w:color w:val="44546A" w:themeColor="text2"/>
            <w:spacing w:val="-5"/>
            <w:sz w:val="20"/>
            <w:szCs w:val="20"/>
          </w:rPr>
          <w:t xml:space="preserve"> </w:t>
        </w:r>
        <w:r w:rsidRPr="00F504BF">
          <w:rPr>
            <w:color w:val="44546A" w:themeColor="text2"/>
            <w:sz w:val="20"/>
            <w:szCs w:val="20"/>
          </w:rPr>
          <w:t>priority</w:t>
        </w:r>
        <w:r w:rsidRPr="00F504BF">
          <w:rPr>
            <w:color w:val="44546A" w:themeColor="text2"/>
            <w:spacing w:val="-6"/>
            <w:sz w:val="20"/>
            <w:szCs w:val="20"/>
          </w:rPr>
          <w:t xml:space="preserve"> </w:t>
        </w:r>
        <w:r w:rsidRPr="00F504BF">
          <w:rPr>
            <w:color w:val="44546A" w:themeColor="text2"/>
            <w:sz w:val="20"/>
            <w:szCs w:val="20"/>
          </w:rPr>
          <w:t>in</w:t>
        </w:r>
        <w:r w:rsidRPr="00F504BF">
          <w:rPr>
            <w:color w:val="44546A" w:themeColor="text2"/>
            <w:spacing w:val="-7"/>
            <w:sz w:val="20"/>
            <w:szCs w:val="20"/>
          </w:rPr>
          <w:t xml:space="preserve"> </w:t>
        </w:r>
        <w:r w:rsidRPr="00F504BF">
          <w:rPr>
            <w:color w:val="44546A" w:themeColor="text2"/>
            <w:sz w:val="20"/>
            <w:szCs w:val="20"/>
          </w:rPr>
          <w:t>the</w:t>
        </w:r>
        <w:r w:rsidRPr="00F504BF">
          <w:rPr>
            <w:color w:val="44546A" w:themeColor="text2"/>
            <w:spacing w:val="-6"/>
            <w:sz w:val="20"/>
            <w:szCs w:val="20"/>
          </w:rPr>
          <w:t xml:space="preserve"> </w:t>
        </w:r>
        <w:r w:rsidRPr="00F504BF">
          <w:rPr>
            <w:color w:val="44546A" w:themeColor="text2"/>
            <w:sz w:val="20"/>
            <w:szCs w:val="20"/>
          </w:rPr>
          <w:t>Radio</w:t>
        </w:r>
        <w:r w:rsidRPr="00F504BF">
          <w:rPr>
            <w:color w:val="44546A" w:themeColor="text2"/>
            <w:spacing w:val="-6"/>
            <w:sz w:val="20"/>
            <w:szCs w:val="20"/>
          </w:rPr>
          <w:t xml:space="preserve"> </w:t>
        </w:r>
        <w:r w:rsidRPr="00F504BF">
          <w:rPr>
            <w:color w:val="44546A" w:themeColor="text2"/>
            <w:sz w:val="20"/>
            <w:szCs w:val="20"/>
          </w:rPr>
          <w:t>Regulations.</w:t>
        </w:r>
        <w:r w:rsidRPr="00F504BF">
          <w:rPr>
            <w:color w:val="44546A" w:themeColor="text2"/>
            <w:spacing w:val="-6"/>
            <w:sz w:val="20"/>
            <w:szCs w:val="20"/>
          </w:rPr>
          <w:t xml:space="preserve"> </w:t>
        </w:r>
        <w:r w:rsidRPr="00F504BF">
          <w:rPr>
            <w:color w:val="44546A" w:themeColor="text2"/>
            <w:sz w:val="20"/>
            <w:szCs w:val="20"/>
          </w:rPr>
          <w:t xml:space="preserve">Resolution </w:t>
        </w:r>
        <w:r w:rsidRPr="00F504BF">
          <w:rPr>
            <w:b/>
            <w:color w:val="44546A" w:themeColor="text2"/>
            <w:sz w:val="20"/>
            <w:szCs w:val="20"/>
          </w:rPr>
          <w:t xml:space="preserve">243 (WRC-19) </w:t>
        </w:r>
        <w:r w:rsidRPr="00F504BF">
          <w:rPr>
            <w:color w:val="44546A" w:themeColor="text2"/>
            <w:sz w:val="20"/>
            <w:szCs w:val="20"/>
          </w:rPr>
          <w:t>applies.</w:t>
        </w:r>
        <w:r w:rsidRPr="00F504BF">
          <w:rPr>
            <w:color w:val="44546A" w:themeColor="text2"/>
            <w:spacing w:val="3"/>
            <w:sz w:val="20"/>
            <w:szCs w:val="20"/>
          </w:rPr>
          <w:t xml:space="preserve"> </w:t>
        </w:r>
        <w:r w:rsidRPr="00F504BF">
          <w:rPr>
            <w:color w:val="44546A" w:themeColor="text2"/>
            <w:sz w:val="20"/>
            <w:szCs w:val="20"/>
          </w:rPr>
          <w:t>(WRC-19)</w:t>
        </w:r>
      </w:ins>
    </w:p>
    <w:p w14:paraId="2E112922" w14:textId="77777777" w:rsidR="00DC6358" w:rsidRDefault="00DC6358" w:rsidP="00DC6358">
      <w:pPr>
        <w:rPr>
          <w:ins w:id="71" w:author="Onozawa, Hisashi (Nokia - JP/Tokyo)" w:date="2020-10-18T11:27:00Z"/>
        </w:rPr>
      </w:pPr>
    </w:p>
    <w:p w14:paraId="64F2415A" w14:textId="58391F59" w:rsidR="00DC6358" w:rsidRDefault="00DC6358" w:rsidP="00DC6358">
      <w:pPr>
        <w:rPr>
          <w:ins w:id="72" w:author="Onozawa, Hisashi (Nokia - JP/Tokyo)" w:date="2020-10-18T11:27:00Z"/>
        </w:rPr>
      </w:pPr>
      <w:ins w:id="73" w:author="Onozawa, Hisashi (Nokia - JP/Tokyo)" w:date="2020-10-18T11:27:00Z">
        <w:r>
          <w:t>According to Resolution 243 (WRC-19) [</w:t>
        </w:r>
      </w:ins>
      <w:ins w:id="74" w:author="Onozawa, Hisashi (Nokia - JP/Tokyo)" w:date="2020-10-18T11:45:00Z">
        <w:r w:rsidR="00E71149">
          <w:t>6</w:t>
        </w:r>
      </w:ins>
      <w:ins w:id="75" w:author="Onozawa, Hisashi (Nokia - JP/Tokyo)" w:date="2020-10-18T11:27:00Z">
        <w:r>
          <w:t xml:space="preserve">], IMT in 47.2-48.2 GHz may coexist with satellite services and IMT base stations may require some measure to protect the services by bilateral agreement and possibly with site engineering solutions. Such protection measure is not a scope of 3GPP work, </w:t>
        </w:r>
      </w:ins>
      <w:ins w:id="76" w:author="Onozawa, Hisashi (Nokia - JP/Tokyo)" w:date="2020-10-18T11:57:00Z">
        <w:r w:rsidR="00D1357F">
          <w:t>therefore</w:t>
        </w:r>
      </w:ins>
      <w:ins w:id="77" w:author="Onozawa, Hisashi (Nokia - JP/Tokyo)" w:date="2020-10-18T11:27:00Z">
        <w:r>
          <w:t xml:space="preserve">, no specific coexistence requirement </w:t>
        </w:r>
      </w:ins>
      <w:ins w:id="78" w:author="Onozawa, Hisashi (Nokia - JP/Tokyo)" w:date="2020-10-18T11:57:00Z">
        <w:r w:rsidR="00D1357F">
          <w:t xml:space="preserve">is </w:t>
        </w:r>
      </w:ins>
      <w:ins w:id="79" w:author="Onozawa, Hisashi (Nokia - JP/Tokyo)" w:date="2020-10-18T11:58:00Z">
        <w:r w:rsidR="00D1357F">
          <w:lastRenderedPageBreak/>
          <w:t xml:space="preserve">specified in 3GPP </w:t>
        </w:r>
      </w:ins>
      <w:ins w:id="80" w:author="Onozawa, Hisashi (Nokia - JP/Tokyo)" w:date="2020-10-18T11:27:00Z">
        <w:r>
          <w:t>for the mobile and base stations to protect other services for example by having additional spurious emission requirements.</w:t>
        </w:r>
      </w:ins>
    </w:p>
    <w:p w14:paraId="24E096FA" w14:textId="13358A80" w:rsidR="00DC6358" w:rsidRDefault="00DC6358" w:rsidP="00DC6358">
      <w:pPr>
        <w:rPr>
          <w:ins w:id="81" w:author="Onozawa, Hisashi (Nokia - JP/Tokyo)" w:date="2020-10-18T11:27:00Z"/>
        </w:rPr>
      </w:pPr>
      <w:ins w:id="82" w:author="Onozawa, Hisashi (Nokia - JP/Tokyo)" w:date="2020-10-18T11:27:00Z">
        <w:r>
          <w:t>However, it cannot be excluded any requirement is introduced by individual administration in nation level in the future to protect the service in the same or adjacent bands. Current 3GPP framework is flexible enough to introduce additional requirement later by Network signaling mechanism. Therefore, this band can be reused even if additional coexistence requirement is introduced in future by some administrations</w:t>
        </w:r>
      </w:ins>
      <w:ins w:id="83" w:author="Onozawa, Hisashi (Nokia - JP/Tokyo)" w:date="2020-10-18T11:58:00Z">
        <w:r w:rsidR="00D1357F">
          <w:t>.</w:t>
        </w:r>
      </w:ins>
    </w:p>
    <w:p w14:paraId="15310C2C" w14:textId="77777777" w:rsidR="00DC6358" w:rsidRPr="004208DE" w:rsidRDefault="00DC6358" w:rsidP="00DC6358">
      <w:pPr>
        <w:rPr>
          <w:ins w:id="84" w:author="Onozawa, Hisashi (Nokia - JP/Tokyo)" w:date="2020-10-18T11:27:00Z"/>
        </w:rPr>
      </w:pPr>
      <w:ins w:id="85" w:author="Onozawa, Hisashi (Nokia - JP/Tokyo)" w:date="2020-10-18T11:27:00Z">
        <w:r w:rsidRPr="004208DE">
          <w:t>The US FCC auctioned the 47 GHz band beginning in December 2019 as part of Auction 103. The 47 GHz band (47.2-48.2 GHz) was auctioned in 10 blocks of 100 megahertz in each PEA (Partial Economic Area) license. The auction was concluded on 3/5/2020.</w:t>
        </w:r>
      </w:ins>
    </w:p>
    <w:p w14:paraId="1C14265E" w14:textId="50FB255C" w:rsidR="00DC6358" w:rsidRDefault="00DC6358" w:rsidP="00DC6358">
      <w:pPr>
        <w:rPr>
          <w:ins w:id="86" w:author="Onozawa, Hisashi (Nokia - JP/Tokyo)" w:date="2020-10-18T11:27:00Z"/>
        </w:rPr>
      </w:pPr>
      <w:ins w:id="87" w:author="Onozawa, Hisashi (Nokia - JP/Tokyo)" w:date="2020-10-18T11:27:00Z">
        <w:r>
          <w:t xml:space="preserve">The radio regulatory requirements in FCC rules are </w:t>
        </w:r>
      </w:ins>
      <w:ins w:id="88" w:author="Onozawa, Hisashi (Nokia - JP/Tokyo)" w:date="2020-10-18T11:59:00Z">
        <w:r w:rsidR="00D1357F">
          <w:t>specified</w:t>
        </w:r>
      </w:ins>
      <w:ins w:id="89" w:author="Onozawa, Hisashi (Nokia - JP/Tokyo)" w:date="2020-10-18T11:27:00Z">
        <w:r>
          <w:t xml:space="preserve"> in CFR Title 47 Part 30 [</w:t>
        </w:r>
      </w:ins>
      <w:ins w:id="90" w:author="Onozawa, Hisashi (Nokia - JP/Tokyo)" w:date="2020-10-18T11:59:00Z">
        <w:r w:rsidR="00D1357F">
          <w:t>7</w:t>
        </w:r>
      </w:ins>
      <w:ins w:id="91" w:author="Onozawa, Hisashi (Nokia - JP/Tokyo)" w:date="2020-10-18T11:27:00Z">
        <w:r>
          <w:t>]. The channelization is 100 MHz starting from 47.2 GHz ending at 48.2 GHz. The emission requirements for both BS and UE are aligned with other FR2 bands in FCC, i.e., bands n260, and n261 in 3GPP.</w:t>
        </w:r>
      </w:ins>
    </w:p>
    <w:p w14:paraId="0C8B26CC" w14:textId="069A9568" w:rsidR="00DC6358" w:rsidRDefault="00DC6358" w:rsidP="00DC6358">
      <w:pPr>
        <w:rPr>
          <w:ins w:id="92" w:author="Onozawa, Hisashi (Nokia - JP/Tokyo)" w:date="2020-10-18T11:27:00Z"/>
        </w:rPr>
      </w:pPr>
      <w:ins w:id="93" w:author="Onozawa, Hisashi (Nokia - JP/Tokyo)" w:date="2020-10-18T11:27:00Z">
        <w:r>
          <w:t>The power limits and unwanted emissions for the transportable station (intended for CPE device</w:t>
        </w:r>
      </w:ins>
      <w:ins w:id="94" w:author="Onozawa, Hisashi (Nokia - JP/Tokyo)" w:date="2020-10-18T12:00:00Z">
        <w:r w:rsidR="00D1357F">
          <w:t>s</w:t>
        </w:r>
      </w:ins>
      <w:ins w:id="95" w:author="Onozawa, Hisashi (Nokia - JP/Tokyo)" w:date="2020-10-18T11:27:00Z">
        <w:r>
          <w:t xml:space="preserve">) are consistent with the existing UE power class 1 for </w:t>
        </w:r>
      </w:ins>
      <w:ins w:id="96" w:author="Onozawa, Hisashi (Nokia - JP/Tokyo)" w:date="2020-10-18T12:01:00Z">
        <w:r w:rsidR="00D1357F">
          <w:t>FR2 bands</w:t>
        </w:r>
      </w:ins>
      <w:ins w:id="97" w:author="Onozawa, Hisashi (Nokia - JP/Tokyo)" w:date="2020-10-18T11:27:00Z">
        <w:r>
          <w:t xml:space="preserve">. The ones for the mobile stations are consistent with the existing </w:t>
        </w:r>
      </w:ins>
      <w:ins w:id="98" w:author="Onozawa, Hisashi (Nokia - JP/Tokyo)" w:date="2020-10-18T12:01:00Z">
        <w:r w:rsidR="00D1357F">
          <w:t xml:space="preserve">FR2 </w:t>
        </w:r>
      </w:ins>
      <w:ins w:id="99" w:author="Onozawa, Hisashi (Nokia - JP/Tokyo)" w:date="2020-10-18T11:27:00Z">
        <w:r>
          <w:t>UE power class 2, 3, and 4.</w:t>
        </w:r>
      </w:ins>
    </w:p>
    <w:p w14:paraId="515C1981" w14:textId="77777777" w:rsidR="00DC6358" w:rsidRDefault="00DC6358" w:rsidP="00DC6358">
      <w:pPr>
        <w:jc w:val="center"/>
        <w:rPr>
          <w:ins w:id="100" w:author="Onozawa, Hisashi (Nokia - JP/Tokyo)" w:date="2020-10-18T11:27:00Z"/>
        </w:rPr>
      </w:pPr>
      <w:ins w:id="101" w:author="Onozawa, Hisashi (Nokia - JP/Tokyo)" w:date="2020-10-18T11:27:00Z">
        <w:r>
          <w:t>Table 1: Regulatory requirements in FCC</w:t>
        </w:r>
      </w:ins>
    </w:p>
    <w:tbl>
      <w:tblPr>
        <w:tblStyle w:val="TableGrid"/>
        <w:tblW w:w="0" w:type="auto"/>
        <w:tblInd w:w="1555" w:type="dxa"/>
        <w:tblLook w:val="04A0" w:firstRow="1" w:lastRow="0" w:firstColumn="1" w:lastColumn="0" w:noHBand="0" w:noVBand="1"/>
      </w:tblPr>
      <w:tblGrid>
        <w:gridCol w:w="1741"/>
        <w:gridCol w:w="5488"/>
      </w:tblGrid>
      <w:tr w:rsidR="00DC6358" w14:paraId="0D758D8D" w14:textId="77777777" w:rsidTr="00375C83">
        <w:trPr>
          <w:ins w:id="102" w:author="Onozawa, Hisashi (Nokia - JP/Tokyo)" w:date="2020-10-18T11:27:00Z"/>
        </w:trPr>
        <w:tc>
          <w:tcPr>
            <w:tcW w:w="1741" w:type="dxa"/>
          </w:tcPr>
          <w:p w14:paraId="554B48F2" w14:textId="77777777" w:rsidR="00DC6358" w:rsidRDefault="00DC6358" w:rsidP="00375C83">
            <w:pPr>
              <w:rPr>
                <w:ins w:id="103" w:author="Onozawa, Hisashi (Nokia - JP/Tokyo)" w:date="2020-10-18T11:27:00Z"/>
              </w:rPr>
            </w:pPr>
            <w:ins w:id="104" w:author="Onozawa, Hisashi (Nokia - JP/Tokyo)" w:date="2020-10-18T11:27:00Z">
              <w:r>
                <w:t>Channel arrangement</w:t>
              </w:r>
            </w:ins>
          </w:p>
        </w:tc>
        <w:tc>
          <w:tcPr>
            <w:tcW w:w="5488" w:type="dxa"/>
          </w:tcPr>
          <w:p w14:paraId="443A5902" w14:textId="77777777" w:rsidR="00DC6358" w:rsidRDefault="00DC6358" w:rsidP="00375C83">
            <w:pPr>
              <w:rPr>
                <w:ins w:id="105" w:author="Onozawa, Hisashi (Nokia - JP/Tokyo)" w:date="2020-10-18T11:27:00Z"/>
              </w:rPr>
            </w:pPr>
            <w:ins w:id="106" w:author="Onozawa, Hisashi (Nokia - JP/Tokyo)" w:date="2020-10-18T11:27:00Z">
              <w:r w:rsidRPr="00350C61">
                <w:t>47.2-47.3 GHz; 47.3-47.4 GHz; 47.4-47.5 GHz; 47.5-47.6 GHz; 47.6-47.7 GHz; 47.7-47.8 GHz; 47.8-47.9 GHz; 47.9-48.0 GHz; 48.0-48.1 GHz; and 48.1-48.2 GHz</w:t>
              </w:r>
            </w:ins>
          </w:p>
        </w:tc>
      </w:tr>
      <w:tr w:rsidR="00DC6358" w14:paraId="3590F9AE" w14:textId="77777777" w:rsidTr="00375C83">
        <w:trPr>
          <w:ins w:id="107" w:author="Onozawa, Hisashi (Nokia - JP/Tokyo)" w:date="2020-10-18T11:27:00Z"/>
        </w:trPr>
        <w:tc>
          <w:tcPr>
            <w:tcW w:w="1741" w:type="dxa"/>
          </w:tcPr>
          <w:p w14:paraId="71C41C4F" w14:textId="77777777" w:rsidR="00DC6358" w:rsidRDefault="00DC6358" w:rsidP="00375C83">
            <w:pPr>
              <w:rPr>
                <w:ins w:id="108" w:author="Onozawa, Hisashi (Nokia - JP/Tokyo)" w:date="2020-10-18T11:27:00Z"/>
              </w:rPr>
            </w:pPr>
            <w:ins w:id="109" w:author="Onozawa, Hisashi (Nokia - JP/Tokyo)" w:date="2020-10-18T11:27:00Z">
              <w:r>
                <w:t>Power limit (EIRP)</w:t>
              </w:r>
            </w:ins>
          </w:p>
        </w:tc>
        <w:tc>
          <w:tcPr>
            <w:tcW w:w="5488" w:type="dxa"/>
          </w:tcPr>
          <w:p w14:paraId="0B7EE47C" w14:textId="77777777" w:rsidR="00DC6358" w:rsidRDefault="00DC6358" w:rsidP="00375C83">
            <w:pPr>
              <w:rPr>
                <w:ins w:id="110" w:author="Onozawa, Hisashi (Nokia - JP/Tokyo)" w:date="2020-10-18T11:27:00Z"/>
              </w:rPr>
            </w:pPr>
            <w:ins w:id="111" w:author="Onozawa, Hisashi (Nokia - JP/Tokyo)" w:date="2020-10-18T11:27:00Z">
              <w:r>
                <w:t>Base station +75 dBm/100MHz</w:t>
              </w:r>
            </w:ins>
          </w:p>
          <w:p w14:paraId="1E101E2C" w14:textId="77777777" w:rsidR="00DC6358" w:rsidRDefault="00DC6358" w:rsidP="00375C83">
            <w:pPr>
              <w:rPr>
                <w:ins w:id="112" w:author="Onozawa, Hisashi (Nokia - JP/Tokyo)" w:date="2020-10-18T11:27:00Z"/>
              </w:rPr>
            </w:pPr>
            <w:ins w:id="113" w:author="Onozawa, Hisashi (Nokia - JP/Tokyo)" w:date="2020-10-18T11:27:00Z">
              <w:r>
                <w:t>Mobile station +43 dBm</w:t>
              </w:r>
            </w:ins>
          </w:p>
          <w:p w14:paraId="6B624F81" w14:textId="77777777" w:rsidR="00DC6358" w:rsidRDefault="00DC6358" w:rsidP="00375C83">
            <w:pPr>
              <w:rPr>
                <w:ins w:id="114" w:author="Onozawa, Hisashi (Nokia - JP/Tokyo)" w:date="2020-10-18T11:27:00Z"/>
              </w:rPr>
            </w:pPr>
            <w:ins w:id="115" w:author="Onozawa, Hisashi (Nokia - JP/Tokyo)" w:date="2020-10-18T11:27:00Z">
              <w:r>
                <w:t>Transportable station +55 dBm</w:t>
              </w:r>
            </w:ins>
          </w:p>
        </w:tc>
      </w:tr>
      <w:tr w:rsidR="00DC6358" w14:paraId="634584EE" w14:textId="77777777" w:rsidTr="00375C83">
        <w:trPr>
          <w:ins w:id="116" w:author="Onozawa, Hisashi (Nokia - JP/Tokyo)" w:date="2020-10-18T11:27:00Z"/>
        </w:trPr>
        <w:tc>
          <w:tcPr>
            <w:tcW w:w="1741" w:type="dxa"/>
          </w:tcPr>
          <w:p w14:paraId="15C75EC2" w14:textId="77777777" w:rsidR="00DC6358" w:rsidRDefault="00DC6358" w:rsidP="00375C83">
            <w:pPr>
              <w:rPr>
                <w:ins w:id="117" w:author="Onozawa, Hisashi (Nokia - JP/Tokyo)" w:date="2020-10-18T11:27:00Z"/>
              </w:rPr>
            </w:pPr>
            <w:ins w:id="118" w:author="Onozawa, Hisashi (Nokia - JP/Tokyo)" w:date="2020-10-18T11:27:00Z">
              <w:r>
                <w:t>Unwanted emissions</w:t>
              </w:r>
            </w:ins>
          </w:p>
        </w:tc>
        <w:tc>
          <w:tcPr>
            <w:tcW w:w="5488" w:type="dxa"/>
          </w:tcPr>
          <w:p w14:paraId="1C8AE416" w14:textId="049387B4" w:rsidR="00DC6358" w:rsidRDefault="00D1357F" w:rsidP="00375C83">
            <w:pPr>
              <w:rPr>
                <w:ins w:id="119" w:author="Onozawa, Hisashi (Nokia - JP/Tokyo)" w:date="2020-10-18T11:27:00Z"/>
              </w:rPr>
            </w:pPr>
            <w:ins w:id="120" w:author="Onozawa, Hisashi (Nokia - JP/Tokyo)" w:date="2020-10-18T12:00:00Z">
              <w:r>
                <w:t>-</w:t>
              </w:r>
            </w:ins>
            <w:ins w:id="121" w:author="Onozawa, Hisashi (Nokia - JP/Tokyo)" w:date="2020-10-18T11:27:00Z">
              <w:r w:rsidR="00DC6358">
                <w:t>5 dBm/MHz (within 10% of channel bandwidth separation)</w:t>
              </w:r>
            </w:ins>
          </w:p>
          <w:p w14:paraId="175CEEE5" w14:textId="166EDF08" w:rsidR="00DC6358" w:rsidRDefault="00D1357F" w:rsidP="00375C83">
            <w:pPr>
              <w:rPr>
                <w:ins w:id="122" w:author="Onozawa, Hisashi (Nokia - JP/Tokyo)" w:date="2020-10-18T11:27:00Z"/>
              </w:rPr>
            </w:pPr>
            <w:ins w:id="123" w:author="Onozawa, Hisashi (Nokia - JP/Tokyo)" w:date="2020-10-18T12:00:00Z">
              <w:r>
                <w:t>-</w:t>
              </w:r>
            </w:ins>
            <w:ins w:id="124" w:author="Onozawa, Hisashi (Nokia - JP/Tokyo)" w:date="2020-10-18T11:27:00Z">
              <w:r w:rsidR="00DC6358">
                <w:t>13 dBm/MHz (outside more than 10% of channel bandwidth apart)</w:t>
              </w:r>
            </w:ins>
          </w:p>
        </w:tc>
      </w:tr>
    </w:tbl>
    <w:p w14:paraId="1C3A0A75" w14:textId="16E952C9" w:rsidR="00080512" w:rsidRPr="004D3578" w:rsidRDefault="00080512">
      <w:pPr>
        <w:pStyle w:val="Guidance"/>
      </w:pPr>
    </w:p>
    <w:p w14:paraId="79AFE758" w14:textId="77777777" w:rsidR="0021588F" w:rsidRDefault="0021588F" w:rsidP="0021588F">
      <w:pPr>
        <w:pStyle w:val="Heading1"/>
      </w:pPr>
      <w:bookmarkStart w:id="125" w:name="_Toc47430069"/>
      <w:r>
        <w:t>5</w:t>
      </w:r>
      <w:r w:rsidRPr="004D3578">
        <w:tab/>
      </w:r>
      <w:r>
        <w:t>NR Frequency band definition</w:t>
      </w:r>
      <w:bookmarkEnd w:id="125"/>
    </w:p>
    <w:p w14:paraId="0503F7D2" w14:textId="03AD9711" w:rsidR="00DC6358" w:rsidRDefault="00DC6358" w:rsidP="00DC6358">
      <w:pPr>
        <w:rPr>
          <w:ins w:id="126" w:author="Onozawa, Hisashi (Nokia - JP/Tokyo)" w:date="2020-10-18T11:26:00Z"/>
        </w:rPr>
      </w:pPr>
      <w:ins w:id="127" w:author="Onozawa, Hisashi (Nokia - JP/Tokyo)" w:date="2020-10-18T11:26:00Z">
        <w:r>
          <w:t>The new band 47.2-48.2 GHz is within the range of FR2 (24250 – 52600 MHz)</w:t>
        </w:r>
      </w:ins>
      <w:ins w:id="128" w:author="Onozawa, Hisashi (Nokia - JP/Tokyo)" w:date="2020-10-18T11:49:00Z">
        <w:r w:rsidR="00E71149">
          <w:t xml:space="preserve"> and is proposed as </w:t>
        </w:r>
      </w:ins>
      <w:ins w:id="129" w:author="Onozawa, Hisashi (Nokia - JP/Tokyo)" w:date="2020-10-18T11:50:00Z">
        <w:r w:rsidR="00E71149">
          <w:t xml:space="preserve">a </w:t>
        </w:r>
      </w:ins>
      <w:ins w:id="130" w:author="Onozawa, Hisashi (Nokia - JP/Tokyo)" w:date="2020-10-18T11:49:00Z">
        <w:r w:rsidR="00E71149">
          <w:t>TDD band</w:t>
        </w:r>
      </w:ins>
      <w:ins w:id="131" w:author="Onozawa, Hisashi (Nokia - JP/Tokyo)" w:date="2020-10-18T11:26:00Z">
        <w:r>
          <w:t xml:space="preserve">. The </w:t>
        </w:r>
      </w:ins>
      <w:ins w:id="132" w:author="Onozawa, Hisashi (Nokia - JP/Tokyo)" w:date="2020-10-18T11:49:00Z">
        <w:r w:rsidR="00E71149">
          <w:t xml:space="preserve">first unused FR2 </w:t>
        </w:r>
      </w:ins>
      <w:ins w:id="133" w:author="Onozawa, Hisashi (Nokia - JP/Tokyo)" w:date="2020-10-18T11:26:00Z">
        <w:r>
          <w:t>band number</w:t>
        </w:r>
      </w:ins>
      <w:ins w:id="134" w:author="Onozawa, Hisashi (Nokia - JP/Tokyo)" w:date="2020-10-18T11:50:00Z">
        <w:r w:rsidR="00E71149">
          <w:t>,</w:t>
        </w:r>
      </w:ins>
      <w:ins w:id="135" w:author="Onozawa, Hisashi (Nokia - JP/Tokyo)" w:date="2020-10-18T11:26:00Z">
        <w:r>
          <w:t xml:space="preserve"> n262</w:t>
        </w:r>
      </w:ins>
      <w:ins w:id="136" w:author="Onozawa, Hisashi (Nokia - JP/Tokyo)" w:date="2020-10-18T11:50:00Z">
        <w:r w:rsidR="00E71149">
          <w:t>,</w:t>
        </w:r>
      </w:ins>
      <w:ins w:id="137" w:author="Onozawa, Hisashi (Nokia - JP/Tokyo)" w:date="2020-10-18T11:49:00Z">
        <w:r w:rsidR="00E71149">
          <w:t xml:space="preserve"> </w:t>
        </w:r>
      </w:ins>
      <w:ins w:id="138" w:author="Onozawa, Hisashi (Nokia - JP/Tokyo)" w:date="2020-10-18T11:50:00Z">
        <w:r w:rsidR="00E71149">
          <w:t>is</w:t>
        </w:r>
      </w:ins>
      <w:ins w:id="139" w:author="Onozawa, Hisashi (Nokia - JP/Tokyo)" w:date="2020-10-18T11:26:00Z">
        <w:r>
          <w:t xml:space="preserve"> proposed for this new band.</w:t>
        </w:r>
      </w:ins>
    </w:p>
    <w:p w14:paraId="0446E951" w14:textId="2D60890B" w:rsidR="00DC6358" w:rsidRPr="003452AB" w:rsidRDefault="00DC6358" w:rsidP="00DC6358">
      <w:pPr>
        <w:pStyle w:val="TH"/>
        <w:rPr>
          <w:ins w:id="140" w:author="Onozawa, Hisashi (Nokia - JP/Tokyo)" w:date="2020-10-18T11:26:00Z"/>
        </w:rPr>
      </w:pPr>
      <w:ins w:id="141" w:author="Onozawa, Hisashi (Nokia - JP/Tokyo)" w:date="2020-10-18T11:26:00Z">
        <w:r w:rsidRPr="003452AB">
          <w:t>Table</w:t>
        </w:r>
        <w:r>
          <w:t xml:space="preserve"> </w:t>
        </w:r>
      </w:ins>
      <w:ins w:id="142" w:author="Onozawa, Hisashi (Nokia - JP/Tokyo)" w:date="2020-10-18T11:28:00Z">
        <w:r>
          <w:t>5-1</w:t>
        </w:r>
      </w:ins>
      <w:ins w:id="143" w:author="Onozawa, Hisashi (Nokia - JP/Tokyo)" w:date="2020-10-18T11:26:00Z">
        <w:r>
          <w:t>1</w:t>
        </w:r>
        <w:r w:rsidRPr="003452AB">
          <w:t xml:space="preserve">: </w:t>
        </w:r>
        <w:r>
          <w:t>The new FR2 TDD operating band 47.2-48.2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DC6358" w:rsidRPr="003452AB" w14:paraId="1F446B47" w14:textId="77777777" w:rsidTr="00375C83">
        <w:trPr>
          <w:jc w:val="center"/>
          <w:ins w:id="144" w:author="Onozawa, Hisashi (Nokia - JP/Tokyo)" w:date="2020-10-18T11:26:00Z"/>
        </w:trPr>
        <w:tc>
          <w:tcPr>
            <w:tcW w:w="1899" w:type="dxa"/>
            <w:shd w:val="clear" w:color="auto" w:fill="auto"/>
          </w:tcPr>
          <w:p w14:paraId="2F717A7B" w14:textId="77777777" w:rsidR="00DC6358" w:rsidRPr="003452AB" w:rsidRDefault="00DC6358" w:rsidP="00375C83">
            <w:pPr>
              <w:keepNext/>
              <w:keepLines/>
              <w:jc w:val="center"/>
              <w:rPr>
                <w:ins w:id="145" w:author="Onozawa, Hisashi (Nokia - JP/Tokyo)" w:date="2020-10-18T11:26:00Z"/>
                <w:rFonts w:ascii="Arial" w:eastAsia="SimSun" w:hAnsi="Arial" w:cs="Arial"/>
                <w:b/>
                <w:sz w:val="18"/>
              </w:rPr>
            </w:pPr>
            <w:ins w:id="146" w:author="Onozawa, Hisashi (Nokia - JP/Tokyo)" w:date="2020-10-18T11:26:00Z">
              <w:r w:rsidRPr="003452AB">
                <w:rPr>
                  <w:rFonts w:ascii="Arial" w:eastAsia="SimSun" w:hAnsi="Arial" w:cs="Arial"/>
                  <w:b/>
                  <w:sz w:val="18"/>
                </w:rPr>
                <w:t>Band number</w:t>
              </w:r>
            </w:ins>
          </w:p>
        </w:tc>
        <w:tc>
          <w:tcPr>
            <w:tcW w:w="1899" w:type="dxa"/>
            <w:shd w:val="clear" w:color="auto" w:fill="auto"/>
          </w:tcPr>
          <w:p w14:paraId="2F74810C" w14:textId="77777777" w:rsidR="00DC6358" w:rsidRPr="003452AB" w:rsidRDefault="00DC6358" w:rsidP="00375C83">
            <w:pPr>
              <w:keepNext/>
              <w:keepLines/>
              <w:jc w:val="center"/>
              <w:rPr>
                <w:ins w:id="147" w:author="Onozawa, Hisashi (Nokia - JP/Tokyo)" w:date="2020-10-18T11:26:00Z"/>
                <w:rFonts w:ascii="Arial" w:eastAsia="SimSun" w:hAnsi="Arial" w:cs="Arial"/>
                <w:b/>
                <w:sz w:val="18"/>
              </w:rPr>
            </w:pPr>
            <w:ins w:id="148" w:author="Onozawa, Hisashi (Nokia - JP/Tokyo)" w:date="2020-10-18T11:26:00Z">
              <w:r w:rsidRPr="003452AB">
                <w:rPr>
                  <w:rFonts w:ascii="Arial" w:eastAsia="SimSun" w:hAnsi="Arial" w:cs="Arial"/>
                  <w:b/>
                  <w:bCs/>
                  <w:sz w:val="18"/>
                </w:rPr>
                <w:t>UL</w:t>
              </w:r>
            </w:ins>
          </w:p>
        </w:tc>
        <w:tc>
          <w:tcPr>
            <w:tcW w:w="1899" w:type="dxa"/>
          </w:tcPr>
          <w:p w14:paraId="23878453" w14:textId="77777777" w:rsidR="00DC6358" w:rsidRPr="003452AB" w:rsidRDefault="00DC6358" w:rsidP="00375C83">
            <w:pPr>
              <w:keepNext/>
              <w:keepLines/>
              <w:jc w:val="center"/>
              <w:rPr>
                <w:ins w:id="149" w:author="Onozawa, Hisashi (Nokia - JP/Tokyo)" w:date="2020-10-18T11:26:00Z"/>
                <w:rFonts w:ascii="Arial" w:eastAsia="SimSun" w:hAnsi="Arial" w:cs="Arial"/>
                <w:b/>
                <w:sz w:val="18"/>
              </w:rPr>
            </w:pPr>
            <w:ins w:id="150" w:author="Onozawa, Hisashi (Nokia - JP/Tokyo)" w:date="2020-10-18T11:26:00Z">
              <w:r w:rsidRPr="003452AB">
                <w:rPr>
                  <w:rFonts w:ascii="Arial" w:eastAsia="SimSun" w:hAnsi="Arial" w:cs="Arial"/>
                  <w:b/>
                  <w:bCs/>
                  <w:sz w:val="18"/>
                </w:rPr>
                <w:t>DL</w:t>
              </w:r>
            </w:ins>
          </w:p>
        </w:tc>
        <w:tc>
          <w:tcPr>
            <w:tcW w:w="1900" w:type="dxa"/>
          </w:tcPr>
          <w:p w14:paraId="20EC2B43" w14:textId="77777777" w:rsidR="00DC6358" w:rsidRPr="003452AB" w:rsidRDefault="00DC6358" w:rsidP="00375C83">
            <w:pPr>
              <w:keepNext/>
              <w:keepLines/>
              <w:jc w:val="center"/>
              <w:rPr>
                <w:ins w:id="151" w:author="Onozawa, Hisashi (Nokia - JP/Tokyo)" w:date="2020-10-18T11:26:00Z"/>
                <w:rFonts w:ascii="Arial" w:eastAsia="SimSun" w:hAnsi="Arial" w:cs="Arial"/>
                <w:b/>
                <w:sz w:val="18"/>
              </w:rPr>
            </w:pPr>
            <w:ins w:id="152" w:author="Onozawa, Hisashi (Nokia - JP/Tokyo)" w:date="2020-10-18T11:26:00Z">
              <w:r w:rsidRPr="003452AB">
                <w:rPr>
                  <w:rFonts w:ascii="Arial" w:eastAsia="SimSun" w:hAnsi="Arial" w:cs="Arial"/>
                  <w:b/>
                  <w:bCs/>
                  <w:sz w:val="18"/>
                </w:rPr>
                <w:t>Duplex mode</w:t>
              </w:r>
            </w:ins>
          </w:p>
        </w:tc>
      </w:tr>
      <w:tr w:rsidR="00DC6358" w:rsidRPr="003452AB" w14:paraId="3FF5CF70" w14:textId="77777777" w:rsidTr="00375C83">
        <w:trPr>
          <w:jc w:val="center"/>
          <w:ins w:id="153" w:author="Onozawa, Hisashi (Nokia - JP/Tokyo)" w:date="2020-10-18T11:26:00Z"/>
        </w:trPr>
        <w:tc>
          <w:tcPr>
            <w:tcW w:w="1899" w:type="dxa"/>
            <w:shd w:val="clear" w:color="auto" w:fill="auto"/>
          </w:tcPr>
          <w:p w14:paraId="1ED456A4" w14:textId="77777777" w:rsidR="00DC6358" w:rsidRPr="003452AB" w:rsidRDefault="00DC6358" w:rsidP="00375C83">
            <w:pPr>
              <w:keepNext/>
              <w:keepLines/>
              <w:jc w:val="center"/>
              <w:rPr>
                <w:ins w:id="154" w:author="Onozawa, Hisashi (Nokia - JP/Tokyo)" w:date="2020-10-18T11:26:00Z"/>
                <w:rFonts w:ascii="Arial" w:eastAsia="SimSun" w:hAnsi="Arial" w:cs="Arial"/>
                <w:sz w:val="18"/>
              </w:rPr>
            </w:pPr>
            <w:ins w:id="155" w:author="Onozawa, Hisashi (Nokia - JP/Tokyo)" w:date="2020-10-18T11:26:00Z">
              <w:r w:rsidRPr="003452AB">
                <w:rPr>
                  <w:rFonts w:ascii="Arial" w:eastAsia="SimSun" w:hAnsi="Arial" w:cs="Arial"/>
                  <w:sz w:val="18"/>
                </w:rPr>
                <w:t>n2</w:t>
              </w:r>
              <w:r>
                <w:rPr>
                  <w:rFonts w:ascii="Arial" w:eastAsia="SimSun" w:hAnsi="Arial" w:cs="Arial"/>
                  <w:sz w:val="18"/>
                </w:rPr>
                <w:t>62</w:t>
              </w:r>
            </w:ins>
          </w:p>
        </w:tc>
        <w:tc>
          <w:tcPr>
            <w:tcW w:w="1899" w:type="dxa"/>
            <w:shd w:val="clear" w:color="auto" w:fill="auto"/>
          </w:tcPr>
          <w:p w14:paraId="530C8EDE" w14:textId="77777777" w:rsidR="00DC6358" w:rsidRPr="003452AB" w:rsidRDefault="00DC6358" w:rsidP="00375C83">
            <w:pPr>
              <w:keepNext/>
              <w:keepLines/>
              <w:jc w:val="center"/>
              <w:rPr>
                <w:ins w:id="156" w:author="Onozawa, Hisashi (Nokia - JP/Tokyo)" w:date="2020-10-18T11:26:00Z"/>
                <w:rFonts w:ascii="Arial" w:eastAsia="SimSun" w:hAnsi="Arial" w:cs="Arial"/>
                <w:sz w:val="18"/>
              </w:rPr>
            </w:pPr>
            <w:ins w:id="157" w:author="Onozawa, Hisashi (Nokia - JP/Tokyo)" w:date="2020-10-18T11:26:00Z">
              <w:r>
                <w:rPr>
                  <w:rFonts w:ascii="Arial" w:eastAsia="SimSun" w:hAnsi="Arial" w:cs="Arial"/>
                  <w:sz w:val="18"/>
                </w:rPr>
                <w:t>47.2</w:t>
              </w:r>
              <w:r w:rsidRPr="003452AB">
                <w:rPr>
                  <w:rFonts w:ascii="Arial" w:hAnsi="Arial" w:cs="Arial" w:hint="eastAsia"/>
                  <w:sz w:val="18"/>
                </w:rPr>
                <w:t xml:space="preserve"> </w:t>
              </w:r>
              <w:r>
                <w:rPr>
                  <w:rFonts w:ascii="Arial" w:hAnsi="Arial" w:cs="Arial"/>
                  <w:sz w:val="18"/>
                </w:rPr>
                <w:t>–</w:t>
              </w:r>
              <w:r w:rsidRPr="003452AB">
                <w:rPr>
                  <w:rFonts w:ascii="Arial" w:hAnsi="Arial" w:cs="Arial" w:hint="eastAsia"/>
                  <w:sz w:val="18"/>
                </w:rPr>
                <w:t xml:space="preserve"> </w:t>
              </w:r>
              <w:r>
                <w:rPr>
                  <w:rFonts w:ascii="Arial" w:eastAsia="SimSun" w:hAnsi="Arial" w:cs="Arial"/>
                  <w:sz w:val="18"/>
                </w:rPr>
                <w:t>48.2</w:t>
              </w:r>
              <w:r w:rsidRPr="003452AB">
                <w:rPr>
                  <w:rFonts w:ascii="Arial" w:eastAsia="SimSun" w:hAnsi="Arial" w:cs="Arial"/>
                  <w:sz w:val="18"/>
                </w:rPr>
                <w:t xml:space="preserve"> GHz</w:t>
              </w:r>
            </w:ins>
          </w:p>
        </w:tc>
        <w:tc>
          <w:tcPr>
            <w:tcW w:w="1899" w:type="dxa"/>
          </w:tcPr>
          <w:p w14:paraId="23D1CAD1" w14:textId="77777777" w:rsidR="00DC6358" w:rsidRPr="003452AB" w:rsidRDefault="00DC6358" w:rsidP="00375C83">
            <w:pPr>
              <w:keepNext/>
              <w:keepLines/>
              <w:jc w:val="center"/>
              <w:rPr>
                <w:ins w:id="158" w:author="Onozawa, Hisashi (Nokia - JP/Tokyo)" w:date="2020-10-18T11:26:00Z"/>
                <w:rFonts w:ascii="Arial" w:eastAsia="SimSun" w:hAnsi="Arial" w:cs="Arial"/>
                <w:sz w:val="18"/>
              </w:rPr>
            </w:pPr>
            <w:ins w:id="159" w:author="Onozawa, Hisashi (Nokia - JP/Tokyo)" w:date="2020-10-18T11:26:00Z">
              <w:r>
                <w:rPr>
                  <w:rFonts w:ascii="Arial" w:eastAsia="SimSun" w:hAnsi="Arial" w:cs="Arial"/>
                  <w:sz w:val="18"/>
                </w:rPr>
                <w:t>47.2</w:t>
              </w:r>
              <w:r w:rsidRPr="003452AB">
                <w:rPr>
                  <w:rFonts w:ascii="Arial" w:eastAsia="SimSun" w:hAnsi="Arial" w:cs="Arial"/>
                  <w:sz w:val="18"/>
                </w:rPr>
                <w:t xml:space="preserve"> </w:t>
              </w:r>
              <w:r>
                <w:rPr>
                  <w:rFonts w:ascii="Arial" w:hAnsi="Arial" w:cs="Arial"/>
                  <w:sz w:val="18"/>
                </w:rPr>
                <w:t>–</w:t>
              </w:r>
              <w:r w:rsidRPr="003452AB">
                <w:rPr>
                  <w:rFonts w:ascii="Arial" w:hAnsi="Arial" w:cs="Arial" w:hint="eastAsia"/>
                  <w:sz w:val="18"/>
                </w:rPr>
                <w:t xml:space="preserve"> </w:t>
              </w:r>
              <w:r>
                <w:rPr>
                  <w:rFonts w:ascii="Arial" w:eastAsia="SimSun" w:hAnsi="Arial" w:cs="Arial"/>
                  <w:sz w:val="18"/>
                </w:rPr>
                <w:t>48.2</w:t>
              </w:r>
              <w:r w:rsidRPr="003452AB">
                <w:rPr>
                  <w:rFonts w:ascii="Arial" w:eastAsia="SimSun" w:hAnsi="Arial" w:cs="Arial"/>
                  <w:sz w:val="18"/>
                </w:rPr>
                <w:t xml:space="preserve"> GHz</w:t>
              </w:r>
            </w:ins>
          </w:p>
        </w:tc>
        <w:tc>
          <w:tcPr>
            <w:tcW w:w="1900" w:type="dxa"/>
          </w:tcPr>
          <w:p w14:paraId="425E8A8B" w14:textId="77777777" w:rsidR="00DC6358" w:rsidRPr="003452AB" w:rsidRDefault="00DC6358" w:rsidP="00375C83">
            <w:pPr>
              <w:keepNext/>
              <w:keepLines/>
              <w:jc w:val="center"/>
              <w:rPr>
                <w:ins w:id="160" w:author="Onozawa, Hisashi (Nokia - JP/Tokyo)" w:date="2020-10-18T11:26:00Z"/>
                <w:rFonts w:ascii="Arial" w:eastAsia="SimSun" w:hAnsi="Arial" w:cs="Arial"/>
                <w:sz w:val="18"/>
              </w:rPr>
            </w:pPr>
            <w:ins w:id="161" w:author="Onozawa, Hisashi (Nokia - JP/Tokyo)" w:date="2020-10-18T11:26:00Z">
              <w:r w:rsidRPr="003452AB">
                <w:rPr>
                  <w:rFonts w:ascii="Arial" w:eastAsia="SimSun" w:hAnsi="Arial" w:cs="Arial"/>
                  <w:sz w:val="18"/>
                </w:rPr>
                <w:t>TDD</w:t>
              </w:r>
            </w:ins>
          </w:p>
        </w:tc>
      </w:tr>
    </w:tbl>
    <w:p w14:paraId="6C4B07B0" w14:textId="77777777" w:rsidR="0021588F" w:rsidRDefault="0021588F" w:rsidP="0021588F"/>
    <w:p w14:paraId="1572DA5C" w14:textId="77777777" w:rsidR="0021588F" w:rsidRPr="004D3578" w:rsidRDefault="0021588F" w:rsidP="0021588F">
      <w:pPr>
        <w:pStyle w:val="Heading1"/>
      </w:pPr>
      <w:bookmarkStart w:id="162" w:name="_Toc47430070"/>
      <w:r>
        <w:t>6</w:t>
      </w:r>
      <w:r w:rsidRPr="004D3578">
        <w:tab/>
      </w:r>
      <w:r>
        <w:t>Channel numbering and channel bandwidth</w:t>
      </w:r>
      <w:bookmarkEnd w:id="162"/>
    </w:p>
    <w:p w14:paraId="64746936" w14:textId="77777777" w:rsidR="0039735C" w:rsidRDefault="00DC6358" w:rsidP="00DC6358">
      <w:pPr>
        <w:rPr>
          <w:ins w:id="163" w:author="Onozawa, Hisashi (Nokia - JP/Tokyo)" w:date="2020-10-18T12:05:00Z"/>
        </w:rPr>
      </w:pPr>
      <w:ins w:id="164" w:author="Onozawa, Hisashi (Nokia - JP/Tokyo)" w:date="2020-10-18T11:27:00Z">
        <w:r>
          <w:t xml:space="preserve">Though the channelization in FCC rules is 100 MHz, it is not precluded to use 50 MHz channel bandwidth. Allocation block size is still unknown in other administrations. For maximum flexibility, </w:t>
        </w:r>
      </w:ins>
      <w:ins w:id="165" w:author="Onozawa, Hisashi (Nokia - JP/Tokyo)" w:date="2020-10-18T12:05:00Z">
        <w:r w:rsidR="0039735C">
          <w:t>the channel bandwidths for NR band n262 is proposed to be aligned with the existing FR2 bands as shown in Table 6-1.</w:t>
        </w:r>
      </w:ins>
    </w:p>
    <w:p w14:paraId="47933A35" w14:textId="138F86D8" w:rsidR="00DC6358" w:rsidRPr="003452AB" w:rsidRDefault="00DC6358" w:rsidP="00DC6358">
      <w:pPr>
        <w:pStyle w:val="TH"/>
        <w:rPr>
          <w:ins w:id="166" w:author="Onozawa, Hisashi (Nokia - JP/Tokyo)" w:date="2020-10-18T11:27:00Z"/>
        </w:rPr>
      </w:pPr>
      <w:ins w:id="167" w:author="Onozawa, Hisashi (Nokia - JP/Tokyo)" w:date="2020-10-18T11:27:00Z">
        <w:r w:rsidRPr="003452AB">
          <w:lastRenderedPageBreak/>
          <w:t>Table</w:t>
        </w:r>
        <w:r>
          <w:t xml:space="preserve"> </w:t>
        </w:r>
      </w:ins>
      <w:ins w:id="168" w:author="Onozawa, Hisashi (Nokia - JP/Tokyo)" w:date="2020-10-18T12:03:00Z">
        <w:r w:rsidR="00D1357F">
          <w:t>6-1</w:t>
        </w:r>
      </w:ins>
      <w:ins w:id="169" w:author="Onozawa, Hisashi (Nokia - JP/Tokyo)" w:date="2020-10-18T11:27:00Z">
        <w:r w:rsidRPr="003452AB">
          <w:t xml:space="preserve">: </w:t>
        </w:r>
        <w:r w:rsidRPr="003452AB">
          <w:rPr>
            <w:rFonts w:hint="eastAsia"/>
          </w:rPr>
          <w:t>NR</w:t>
        </w:r>
        <w:r w:rsidRPr="003452AB">
          <w:t xml:space="preserve"> channel bandwidth</w:t>
        </w:r>
        <w:r w:rsidRPr="003452AB">
          <w:rPr>
            <w:rFonts w:hint="eastAsia"/>
          </w:rPr>
          <w:t xml:space="preserve"> </w:t>
        </w:r>
        <w:r>
          <w:t>for NR band n262</w:t>
        </w:r>
      </w:ins>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DC6358" w:rsidRPr="003452AB" w14:paraId="13F2B604" w14:textId="77777777" w:rsidTr="00375C83">
        <w:trPr>
          <w:jc w:val="center"/>
          <w:ins w:id="170" w:author="Onozawa, Hisashi (Nokia - JP/Tokyo)" w:date="2020-10-18T11:27:00Z"/>
        </w:trPr>
        <w:tc>
          <w:tcPr>
            <w:tcW w:w="2199" w:type="dxa"/>
            <w:gridSpan w:val="2"/>
            <w:vAlign w:val="center"/>
          </w:tcPr>
          <w:p w14:paraId="762CCDC4" w14:textId="77777777" w:rsidR="00DC6358" w:rsidRPr="003452AB" w:rsidRDefault="00DC6358" w:rsidP="00375C83">
            <w:pPr>
              <w:pStyle w:val="TAH"/>
              <w:rPr>
                <w:ins w:id="171" w:author="Onozawa, Hisashi (Nokia - JP/Tokyo)" w:date="2020-10-18T11:27:00Z"/>
                <w:rFonts w:cs="Arial"/>
              </w:rPr>
            </w:pPr>
            <w:ins w:id="172" w:author="Onozawa, Hisashi (Nokia - JP/Tokyo)" w:date="2020-10-18T11:27:00Z">
              <w:r w:rsidRPr="003452AB">
                <w:rPr>
                  <w:rFonts w:cs="Arial" w:hint="eastAsia"/>
                </w:rPr>
                <w:t>NR</w:t>
              </w:r>
              <w:r w:rsidRPr="003452AB">
                <w:rPr>
                  <w:rFonts w:cs="Arial"/>
                </w:rPr>
                <w:t xml:space="preserve"> band</w:t>
              </w:r>
            </w:ins>
          </w:p>
        </w:tc>
        <w:tc>
          <w:tcPr>
            <w:tcW w:w="4303" w:type="dxa"/>
            <w:gridSpan w:val="4"/>
            <w:vAlign w:val="center"/>
          </w:tcPr>
          <w:p w14:paraId="2FDEDDE0" w14:textId="77777777" w:rsidR="00DC6358" w:rsidRPr="003452AB" w:rsidRDefault="00DC6358" w:rsidP="00375C83">
            <w:pPr>
              <w:pStyle w:val="TAH"/>
              <w:rPr>
                <w:ins w:id="173" w:author="Onozawa, Hisashi (Nokia - JP/Tokyo)" w:date="2020-10-18T11:27:00Z"/>
                <w:rFonts w:cs="Arial"/>
              </w:rPr>
            </w:pPr>
            <w:ins w:id="174" w:author="Onozawa, Hisashi (Nokia - JP/Tokyo)" w:date="2020-10-18T11:27:00Z">
              <w:r w:rsidRPr="003452AB">
                <w:rPr>
                  <w:rFonts w:cs="Arial"/>
                </w:rPr>
                <w:t>Channel bandwidth</w:t>
              </w:r>
            </w:ins>
          </w:p>
        </w:tc>
      </w:tr>
      <w:tr w:rsidR="00DC6358" w:rsidRPr="003452AB" w14:paraId="5673E4D0" w14:textId="77777777" w:rsidTr="00375C83">
        <w:trPr>
          <w:jc w:val="center"/>
          <w:ins w:id="175" w:author="Onozawa, Hisashi (Nokia - JP/Tokyo)" w:date="2020-10-18T11:27:00Z"/>
        </w:trPr>
        <w:tc>
          <w:tcPr>
            <w:tcW w:w="1117" w:type="dxa"/>
            <w:vAlign w:val="center"/>
          </w:tcPr>
          <w:p w14:paraId="613D708C" w14:textId="77777777" w:rsidR="00DC6358" w:rsidRPr="003452AB" w:rsidRDefault="00DC6358" w:rsidP="00375C83">
            <w:pPr>
              <w:pStyle w:val="TAH"/>
              <w:rPr>
                <w:ins w:id="176" w:author="Onozawa, Hisashi (Nokia - JP/Tokyo)" w:date="2020-10-18T11:27:00Z"/>
                <w:rFonts w:eastAsia="SimSun" w:cs="Arial"/>
                <w:lang w:eastAsia="zh-CN"/>
              </w:rPr>
            </w:pPr>
            <w:ins w:id="177" w:author="Onozawa, Hisashi (Nokia - JP/Tokyo)" w:date="2020-10-18T11:27:00Z">
              <w:r w:rsidRPr="003452AB">
                <w:rPr>
                  <w:rFonts w:cs="Arial"/>
                </w:rPr>
                <w:t>Band</w:t>
              </w:r>
              <w:r w:rsidRPr="003452AB">
                <w:rPr>
                  <w:rFonts w:eastAsia="SimSun" w:cs="Arial" w:hint="eastAsia"/>
                  <w:lang w:eastAsia="zh-CN"/>
                </w:rPr>
                <w:t xml:space="preserve"> number</w:t>
              </w:r>
            </w:ins>
          </w:p>
        </w:tc>
        <w:tc>
          <w:tcPr>
            <w:tcW w:w="1082" w:type="dxa"/>
            <w:vAlign w:val="center"/>
          </w:tcPr>
          <w:p w14:paraId="0D139470" w14:textId="77777777" w:rsidR="00DC6358" w:rsidRPr="003452AB" w:rsidRDefault="00DC6358" w:rsidP="00375C83">
            <w:pPr>
              <w:pStyle w:val="TAH"/>
              <w:rPr>
                <w:ins w:id="178" w:author="Onozawa, Hisashi (Nokia - JP/Tokyo)" w:date="2020-10-18T11:27:00Z"/>
                <w:rFonts w:eastAsia="SimSun" w:cs="Arial"/>
                <w:lang w:eastAsia="zh-CN"/>
              </w:rPr>
            </w:pPr>
            <w:ins w:id="179" w:author="Onozawa, Hisashi (Nokia - JP/Tokyo)" w:date="2020-10-18T11:27:00Z">
              <w:r w:rsidRPr="003452AB">
                <w:rPr>
                  <w:rFonts w:eastAsia="SimSun" w:cs="Arial" w:hint="eastAsia"/>
                  <w:lang w:eastAsia="zh-CN"/>
                </w:rPr>
                <w:t>data SCS(kHz)</w:t>
              </w:r>
            </w:ins>
          </w:p>
        </w:tc>
        <w:tc>
          <w:tcPr>
            <w:tcW w:w="1077" w:type="dxa"/>
            <w:vAlign w:val="center"/>
          </w:tcPr>
          <w:p w14:paraId="43323D8A" w14:textId="77777777" w:rsidR="00DC6358" w:rsidRPr="003452AB" w:rsidRDefault="00DC6358" w:rsidP="00375C83">
            <w:pPr>
              <w:pStyle w:val="TAH"/>
              <w:rPr>
                <w:ins w:id="180" w:author="Onozawa, Hisashi (Nokia - JP/Tokyo)" w:date="2020-10-18T11:27:00Z"/>
                <w:rFonts w:cs="Arial"/>
              </w:rPr>
            </w:pPr>
            <w:ins w:id="181" w:author="Onozawa, Hisashi (Nokia - JP/Tokyo)" w:date="2020-10-18T11:27:00Z">
              <w:r w:rsidRPr="003452AB">
                <w:rPr>
                  <w:rFonts w:cs="Arial" w:hint="eastAsia"/>
                </w:rPr>
                <w:t>50</w:t>
              </w:r>
              <w:r w:rsidRPr="003452AB">
                <w:rPr>
                  <w:rFonts w:cs="Arial"/>
                </w:rPr>
                <w:t xml:space="preserve"> MHz</w:t>
              </w:r>
            </w:ins>
          </w:p>
        </w:tc>
        <w:tc>
          <w:tcPr>
            <w:tcW w:w="1077" w:type="dxa"/>
            <w:vAlign w:val="center"/>
          </w:tcPr>
          <w:p w14:paraId="796FC174" w14:textId="77777777" w:rsidR="00DC6358" w:rsidRPr="003452AB" w:rsidRDefault="00DC6358" w:rsidP="00375C83">
            <w:pPr>
              <w:pStyle w:val="TAH"/>
              <w:rPr>
                <w:ins w:id="182" w:author="Onozawa, Hisashi (Nokia - JP/Tokyo)" w:date="2020-10-18T11:27:00Z"/>
                <w:rFonts w:cs="Arial"/>
              </w:rPr>
            </w:pPr>
            <w:ins w:id="183" w:author="Onozawa, Hisashi (Nokia - JP/Tokyo)" w:date="2020-10-18T11:27:00Z">
              <w:r w:rsidRPr="003452AB">
                <w:rPr>
                  <w:rFonts w:cs="Arial" w:hint="eastAsia"/>
                </w:rPr>
                <w:t>100</w:t>
              </w:r>
              <w:r w:rsidRPr="003452AB">
                <w:rPr>
                  <w:rFonts w:cs="Arial"/>
                </w:rPr>
                <w:t xml:space="preserve"> MHz</w:t>
              </w:r>
            </w:ins>
          </w:p>
        </w:tc>
        <w:tc>
          <w:tcPr>
            <w:tcW w:w="1077" w:type="dxa"/>
            <w:vAlign w:val="center"/>
          </w:tcPr>
          <w:p w14:paraId="4F5D75AD" w14:textId="77777777" w:rsidR="00DC6358" w:rsidRPr="003452AB" w:rsidRDefault="00DC6358" w:rsidP="00375C83">
            <w:pPr>
              <w:pStyle w:val="TAH"/>
              <w:rPr>
                <w:ins w:id="184" w:author="Onozawa, Hisashi (Nokia - JP/Tokyo)" w:date="2020-10-18T11:27:00Z"/>
                <w:rFonts w:cs="Arial"/>
              </w:rPr>
            </w:pPr>
            <w:ins w:id="185" w:author="Onozawa, Hisashi (Nokia - JP/Tokyo)" w:date="2020-10-18T11:27:00Z">
              <w:r w:rsidRPr="003452AB">
                <w:rPr>
                  <w:rFonts w:cs="Arial" w:hint="eastAsia"/>
                </w:rPr>
                <w:t>200</w:t>
              </w:r>
              <w:r w:rsidRPr="003452AB">
                <w:rPr>
                  <w:rFonts w:cs="Arial"/>
                </w:rPr>
                <w:t xml:space="preserve"> MHz</w:t>
              </w:r>
            </w:ins>
          </w:p>
        </w:tc>
        <w:tc>
          <w:tcPr>
            <w:tcW w:w="1072" w:type="dxa"/>
            <w:vAlign w:val="center"/>
          </w:tcPr>
          <w:p w14:paraId="4F785579" w14:textId="77777777" w:rsidR="00DC6358" w:rsidRPr="003452AB" w:rsidRDefault="00DC6358" w:rsidP="00375C83">
            <w:pPr>
              <w:pStyle w:val="TAH"/>
              <w:rPr>
                <w:ins w:id="186" w:author="Onozawa, Hisashi (Nokia - JP/Tokyo)" w:date="2020-10-18T11:27:00Z"/>
                <w:rFonts w:cs="Arial"/>
              </w:rPr>
            </w:pPr>
            <w:ins w:id="187" w:author="Onozawa, Hisashi (Nokia - JP/Tokyo)" w:date="2020-10-18T11:27:00Z">
              <w:r w:rsidRPr="003452AB">
                <w:rPr>
                  <w:rFonts w:cs="Arial" w:hint="eastAsia"/>
                </w:rPr>
                <w:t>400</w:t>
              </w:r>
              <w:r w:rsidRPr="003452AB">
                <w:rPr>
                  <w:rFonts w:cs="Arial"/>
                </w:rPr>
                <w:t xml:space="preserve"> MHz</w:t>
              </w:r>
            </w:ins>
          </w:p>
        </w:tc>
      </w:tr>
      <w:tr w:rsidR="00DC6358" w:rsidRPr="003452AB" w14:paraId="00AE58B3" w14:textId="77777777" w:rsidTr="00375C83">
        <w:trPr>
          <w:jc w:val="center"/>
          <w:ins w:id="188" w:author="Onozawa, Hisashi (Nokia - JP/Tokyo)" w:date="2020-10-18T11:27:00Z"/>
        </w:trPr>
        <w:tc>
          <w:tcPr>
            <w:tcW w:w="1117" w:type="dxa"/>
            <w:vMerge w:val="restart"/>
            <w:vAlign w:val="center"/>
          </w:tcPr>
          <w:p w14:paraId="371DE1F2" w14:textId="77777777" w:rsidR="00DC6358" w:rsidRPr="003452AB" w:rsidRDefault="00DC6358" w:rsidP="00375C83">
            <w:pPr>
              <w:pStyle w:val="TAC"/>
              <w:rPr>
                <w:ins w:id="189" w:author="Onozawa, Hisashi (Nokia - JP/Tokyo)" w:date="2020-10-18T11:27:00Z"/>
                <w:rFonts w:cs="Arial"/>
              </w:rPr>
            </w:pPr>
            <w:ins w:id="190" w:author="Onozawa, Hisashi (Nokia - JP/Tokyo)" w:date="2020-10-18T11:27:00Z">
              <w:r w:rsidRPr="003452AB">
                <w:rPr>
                  <w:rFonts w:eastAsia="SimSun" w:cs="Arial" w:hint="eastAsia"/>
                  <w:lang w:eastAsia="zh-CN"/>
                </w:rPr>
                <w:t>n</w:t>
              </w:r>
              <w:r w:rsidRPr="003452AB">
                <w:rPr>
                  <w:rFonts w:cs="Arial" w:hint="eastAsia"/>
                </w:rPr>
                <w:t>2</w:t>
              </w:r>
              <w:r>
                <w:rPr>
                  <w:rFonts w:cs="Arial"/>
                </w:rPr>
                <w:t>62</w:t>
              </w:r>
            </w:ins>
          </w:p>
        </w:tc>
        <w:tc>
          <w:tcPr>
            <w:tcW w:w="1082" w:type="dxa"/>
            <w:vAlign w:val="center"/>
          </w:tcPr>
          <w:p w14:paraId="1071C75A" w14:textId="77777777" w:rsidR="00DC6358" w:rsidRPr="003452AB" w:rsidRDefault="00DC6358" w:rsidP="00375C83">
            <w:pPr>
              <w:pStyle w:val="TAC"/>
              <w:rPr>
                <w:ins w:id="191" w:author="Onozawa, Hisashi (Nokia - JP/Tokyo)" w:date="2020-10-18T11:27:00Z"/>
                <w:rFonts w:eastAsia="SimSun" w:cs="Arial"/>
                <w:lang w:eastAsia="zh-CN"/>
              </w:rPr>
            </w:pPr>
            <w:ins w:id="192" w:author="Onozawa, Hisashi (Nokia - JP/Tokyo)" w:date="2020-10-18T11:27:00Z">
              <w:r w:rsidRPr="003452AB">
                <w:rPr>
                  <w:rFonts w:eastAsia="SimSun" w:cs="Arial" w:hint="eastAsia"/>
                  <w:lang w:eastAsia="zh-CN"/>
                </w:rPr>
                <w:t>60</w:t>
              </w:r>
            </w:ins>
          </w:p>
        </w:tc>
        <w:tc>
          <w:tcPr>
            <w:tcW w:w="1077" w:type="dxa"/>
            <w:vAlign w:val="center"/>
          </w:tcPr>
          <w:p w14:paraId="77F97147" w14:textId="77777777" w:rsidR="00DC6358" w:rsidRPr="003452AB" w:rsidRDefault="00DC6358" w:rsidP="00375C83">
            <w:pPr>
              <w:pStyle w:val="TAC"/>
              <w:rPr>
                <w:ins w:id="193" w:author="Onozawa, Hisashi (Nokia - JP/Tokyo)" w:date="2020-10-18T11:27:00Z"/>
                <w:rFonts w:cs="Arial"/>
              </w:rPr>
            </w:pPr>
            <w:ins w:id="194" w:author="Onozawa, Hisashi (Nokia - JP/Tokyo)" w:date="2020-10-18T11:27:00Z">
              <w:r w:rsidRPr="003452AB">
                <w:rPr>
                  <w:rFonts w:cs="Arial" w:hint="eastAsia"/>
                </w:rPr>
                <w:t>Yes</w:t>
              </w:r>
            </w:ins>
          </w:p>
        </w:tc>
        <w:tc>
          <w:tcPr>
            <w:tcW w:w="1077" w:type="dxa"/>
            <w:vAlign w:val="center"/>
          </w:tcPr>
          <w:p w14:paraId="377BA9BA" w14:textId="77777777" w:rsidR="00DC6358" w:rsidRPr="003452AB" w:rsidRDefault="00DC6358" w:rsidP="00375C83">
            <w:pPr>
              <w:pStyle w:val="TAC"/>
              <w:rPr>
                <w:ins w:id="195" w:author="Onozawa, Hisashi (Nokia - JP/Tokyo)" w:date="2020-10-18T11:27:00Z"/>
                <w:rFonts w:cs="Arial"/>
              </w:rPr>
            </w:pPr>
            <w:ins w:id="196" w:author="Onozawa, Hisashi (Nokia - JP/Tokyo)" w:date="2020-10-18T11:27:00Z">
              <w:r w:rsidRPr="003452AB">
                <w:rPr>
                  <w:rFonts w:cs="Arial" w:hint="eastAsia"/>
                </w:rPr>
                <w:t>Yes</w:t>
              </w:r>
            </w:ins>
          </w:p>
        </w:tc>
        <w:tc>
          <w:tcPr>
            <w:tcW w:w="1077" w:type="dxa"/>
            <w:vAlign w:val="center"/>
          </w:tcPr>
          <w:p w14:paraId="1E2B2501" w14:textId="77777777" w:rsidR="00DC6358" w:rsidRPr="003452AB" w:rsidRDefault="00DC6358" w:rsidP="00375C83">
            <w:pPr>
              <w:pStyle w:val="TAC"/>
              <w:rPr>
                <w:ins w:id="197" w:author="Onozawa, Hisashi (Nokia - JP/Tokyo)" w:date="2020-10-18T11:27:00Z"/>
                <w:rFonts w:cs="Arial"/>
              </w:rPr>
            </w:pPr>
            <w:ins w:id="198" w:author="Onozawa, Hisashi (Nokia - JP/Tokyo)" w:date="2020-10-18T11:27:00Z">
              <w:r w:rsidRPr="003452AB">
                <w:rPr>
                  <w:rFonts w:cs="Arial"/>
                </w:rPr>
                <w:t>Yes</w:t>
              </w:r>
            </w:ins>
          </w:p>
        </w:tc>
        <w:tc>
          <w:tcPr>
            <w:tcW w:w="1072" w:type="dxa"/>
            <w:vAlign w:val="center"/>
          </w:tcPr>
          <w:p w14:paraId="7837686F" w14:textId="77777777" w:rsidR="00DC6358" w:rsidRPr="003452AB" w:rsidRDefault="00DC6358" w:rsidP="00375C83">
            <w:pPr>
              <w:pStyle w:val="TAC"/>
              <w:rPr>
                <w:ins w:id="199" w:author="Onozawa, Hisashi (Nokia - JP/Tokyo)" w:date="2020-10-18T11:27:00Z"/>
                <w:rFonts w:cs="Arial"/>
              </w:rPr>
            </w:pPr>
          </w:p>
        </w:tc>
      </w:tr>
      <w:tr w:rsidR="00DC6358" w:rsidRPr="003452AB" w14:paraId="46470722" w14:textId="77777777" w:rsidTr="00375C83">
        <w:trPr>
          <w:jc w:val="center"/>
          <w:ins w:id="200" w:author="Onozawa, Hisashi (Nokia - JP/Tokyo)" w:date="2020-10-18T11:27:00Z"/>
        </w:trPr>
        <w:tc>
          <w:tcPr>
            <w:tcW w:w="1117" w:type="dxa"/>
            <w:vMerge/>
            <w:vAlign w:val="center"/>
          </w:tcPr>
          <w:p w14:paraId="3B8D6D92" w14:textId="77777777" w:rsidR="00DC6358" w:rsidRPr="003452AB" w:rsidRDefault="00DC6358" w:rsidP="00375C83">
            <w:pPr>
              <w:pStyle w:val="TAC"/>
              <w:rPr>
                <w:ins w:id="201" w:author="Onozawa, Hisashi (Nokia - JP/Tokyo)" w:date="2020-10-18T11:27:00Z"/>
                <w:rFonts w:eastAsia="SimSun" w:cs="Arial"/>
                <w:lang w:eastAsia="zh-CN"/>
              </w:rPr>
            </w:pPr>
          </w:p>
        </w:tc>
        <w:tc>
          <w:tcPr>
            <w:tcW w:w="1082" w:type="dxa"/>
            <w:vAlign w:val="center"/>
          </w:tcPr>
          <w:p w14:paraId="3BB149C4" w14:textId="77777777" w:rsidR="00DC6358" w:rsidRPr="003452AB" w:rsidDel="00F34144" w:rsidRDefault="00DC6358" w:rsidP="00375C83">
            <w:pPr>
              <w:pStyle w:val="TAC"/>
              <w:rPr>
                <w:ins w:id="202" w:author="Onozawa, Hisashi (Nokia - JP/Tokyo)" w:date="2020-10-18T11:27:00Z"/>
                <w:rFonts w:eastAsia="SimSun" w:cs="Arial"/>
                <w:lang w:eastAsia="zh-CN"/>
              </w:rPr>
            </w:pPr>
            <w:ins w:id="203" w:author="Onozawa, Hisashi (Nokia - JP/Tokyo)" w:date="2020-10-18T11:27:00Z">
              <w:r w:rsidRPr="003452AB">
                <w:rPr>
                  <w:rFonts w:eastAsia="SimSun" w:cs="Arial" w:hint="eastAsia"/>
                  <w:lang w:eastAsia="zh-CN"/>
                </w:rPr>
                <w:t>120</w:t>
              </w:r>
            </w:ins>
          </w:p>
        </w:tc>
        <w:tc>
          <w:tcPr>
            <w:tcW w:w="1077" w:type="dxa"/>
            <w:vAlign w:val="center"/>
          </w:tcPr>
          <w:p w14:paraId="1B67AD56" w14:textId="77777777" w:rsidR="00DC6358" w:rsidRPr="003452AB" w:rsidRDefault="00DC6358" w:rsidP="00375C83">
            <w:pPr>
              <w:pStyle w:val="TAC"/>
              <w:rPr>
                <w:ins w:id="204" w:author="Onozawa, Hisashi (Nokia - JP/Tokyo)" w:date="2020-10-18T11:27:00Z"/>
                <w:rFonts w:cs="Arial"/>
              </w:rPr>
            </w:pPr>
            <w:ins w:id="205" w:author="Onozawa, Hisashi (Nokia - JP/Tokyo)" w:date="2020-10-18T11:27:00Z">
              <w:r w:rsidRPr="003452AB">
                <w:rPr>
                  <w:rFonts w:cs="Arial"/>
                  <w:bCs/>
                </w:rPr>
                <w:t>Yes</w:t>
              </w:r>
            </w:ins>
          </w:p>
        </w:tc>
        <w:tc>
          <w:tcPr>
            <w:tcW w:w="1077" w:type="dxa"/>
            <w:vAlign w:val="center"/>
          </w:tcPr>
          <w:p w14:paraId="73717A81" w14:textId="77777777" w:rsidR="00DC6358" w:rsidRPr="003452AB" w:rsidRDefault="00DC6358" w:rsidP="00375C83">
            <w:pPr>
              <w:pStyle w:val="TAC"/>
              <w:rPr>
                <w:ins w:id="206" w:author="Onozawa, Hisashi (Nokia - JP/Tokyo)" w:date="2020-10-18T11:27:00Z"/>
                <w:rFonts w:cs="Arial"/>
              </w:rPr>
            </w:pPr>
            <w:ins w:id="207" w:author="Onozawa, Hisashi (Nokia - JP/Tokyo)" w:date="2020-10-18T11:27:00Z">
              <w:r w:rsidRPr="003452AB">
                <w:rPr>
                  <w:rFonts w:cs="Arial"/>
                  <w:bCs/>
                </w:rPr>
                <w:t>Yes</w:t>
              </w:r>
            </w:ins>
          </w:p>
        </w:tc>
        <w:tc>
          <w:tcPr>
            <w:tcW w:w="1077" w:type="dxa"/>
            <w:vAlign w:val="center"/>
          </w:tcPr>
          <w:p w14:paraId="6375A4E4" w14:textId="77777777" w:rsidR="00DC6358" w:rsidRPr="003452AB" w:rsidRDefault="00DC6358" w:rsidP="00375C83">
            <w:pPr>
              <w:pStyle w:val="TAC"/>
              <w:rPr>
                <w:ins w:id="208" w:author="Onozawa, Hisashi (Nokia - JP/Tokyo)" w:date="2020-10-18T11:27:00Z"/>
                <w:rFonts w:cs="Arial"/>
              </w:rPr>
            </w:pPr>
            <w:ins w:id="209" w:author="Onozawa, Hisashi (Nokia - JP/Tokyo)" w:date="2020-10-18T11:27:00Z">
              <w:r w:rsidRPr="003452AB">
                <w:rPr>
                  <w:rFonts w:cs="Arial"/>
                  <w:bCs/>
                </w:rPr>
                <w:t>Yes</w:t>
              </w:r>
            </w:ins>
          </w:p>
        </w:tc>
        <w:tc>
          <w:tcPr>
            <w:tcW w:w="1072" w:type="dxa"/>
            <w:vAlign w:val="center"/>
          </w:tcPr>
          <w:p w14:paraId="3343ACC0" w14:textId="77777777" w:rsidR="00DC6358" w:rsidRPr="003452AB" w:rsidRDefault="00DC6358" w:rsidP="00375C83">
            <w:pPr>
              <w:pStyle w:val="TAC"/>
              <w:rPr>
                <w:ins w:id="210" w:author="Onozawa, Hisashi (Nokia - JP/Tokyo)" w:date="2020-10-18T11:27:00Z"/>
                <w:rFonts w:cs="Arial"/>
              </w:rPr>
            </w:pPr>
            <w:ins w:id="211" w:author="Onozawa, Hisashi (Nokia - JP/Tokyo)" w:date="2020-10-18T11:27:00Z">
              <w:r w:rsidRPr="003452AB">
                <w:rPr>
                  <w:rFonts w:cs="Arial"/>
                  <w:bCs/>
                </w:rPr>
                <w:t>Yes</w:t>
              </w:r>
            </w:ins>
          </w:p>
        </w:tc>
      </w:tr>
    </w:tbl>
    <w:p w14:paraId="2DE984D6" w14:textId="77777777" w:rsidR="00DC6358" w:rsidRDefault="00DC6358" w:rsidP="00DC6358">
      <w:pPr>
        <w:rPr>
          <w:ins w:id="212" w:author="Onozawa, Hisashi (Nokia - JP/Tokyo)" w:date="2020-10-18T11:27:00Z"/>
          <w:lang w:eastAsia="zh-CN"/>
        </w:rPr>
      </w:pPr>
    </w:p>
    <w:p w14:paraId="25C7E9DE" w14:textId="2E128931" w:rsidR="00DC6358" w:rsidRPr="00C64095" w:rsidRDefault="00DC6358" w:rsidP="00DC6358">
      <w:pPr>
        <w:rPr>
          <w:ins w:id="213" w:author="Onozawa, Hisashi (Nokia - JP/Tokyo)" w:date="2020-10-18T11:27:00Z"/>
        </w:rPr>
      </w:pPr>
      <w:ins w:id="214" w:author="Onozawa, Hisashi (Nokia - JP/Tokyo)" w:date="2020-10-18T11:27:00Z">
        <w:r>
          <w:t xml:space="preserve">The channel raster for n262 is </w:t>
        </w:r>
      </w:ins>
      <w:ins w:id="215" w:author="Onozawa, Hisashi (Nokia - JP/Tokyo)" w:date="2020-10-18T12:06:00Z">
        <w:r w:rsidR="0039735C">
          <w:t xml:space="preserve">also proposed to cover </w:t>
        </w:r>
      </w:ins>
      <w:ins w:id="216" w:author="Onozawa, Hisashi (Nokia - JP/Tokyo)" w:date="2020-10-18T12:07:00Z">
        <w:r w:rsidR="0039735C">
          <w:t xml:space="preserve">all the frequency with the </w:t>
        </w:r>
      </w:ins>
      <w:ins w:id="217" w:author="Onozawa, Hisashi (Nokia - JP/Tokyo)" w:date="2020-10-18T12:06:00Z">
        <w:r w:rsidR="0039735C">
          <w:t>60/120 kHz channel raster aligned with the other F2 b</w:t>
        </w:r>
      </w:ins>
      <w:ins w:id="218" w:author="Onozawa, Hisashi (Nokia - JP/Tokyo)" w:date="2020-10-18T12:07:00Z">
        <w:r w:rsidR="0039735C">
          <w:t>and as presented</w:t>
        </w:r>
      </w:ins>
      <w:ins w:id="219" w:author="Onozawa, Hisashi (Nokia - JP/Tokyo)" w:date="2020-10-18T11:27:00Z">
        <w:r>
          <w:t xml:space="preserve"> in Table </w:t>
        </w:r>
      </w:ins>
      <w:ins w:id="220" w:author="Onozawa, Hisashi (Nokia - JP/Tokyo)" w:date="2020-10-18T12:07:00Z">
        <w:r w:rsidR="0039735C">
          <w:t>6-2</w:t>
        </w:r>
      </w:ins>
      <w:ins w:id="221" w:author="Onozawa, Hisashi (Nokia - JP/Tokyo)" w:date="2020-10-18T11:27:00Z">
        <w:r>
          <w:t>.</w:t>
        </w:r>
      </w:ins>
    </w:p>
    <w:p w14:paraId="0163B1BC" w14:textId="5CFD4B96" w:rsidR="00DC6358" w:rsidRPr="003452AB" w:rsidRDefault="00DC6358" w:rsidP="00DC6358">
      <w:pPr>
        <w:pStyle w:val="TH"/>
        <w:rPr>
          <w:ins w:id="222" w:author="Onozawa, Hisashi (Nokia - JP/Tokyo)" w:date="2020-10-18T11:27:00Z"/>
        </w:rPr>
      </w:pPr>
      <w:ins w:id="223" w:author="Onozawa, Hisashi (Nokia - JP/Tokyo)" w:date="2020-10-18T11:27:00Z">
        <w:r w:rsidRPr="003452AB">
          <w:t xml:space="preserve">Table </w:t>
        </w:r>
      </w:ins>
      <w:ins w:id="224" w:author="Onozawa, Hisashi (Nokia - JP/Tokyo)" w:date="2020-10-18T12:07:00Z">
        <w:r w:rsidR="0039735C">
          <w:t>6-2</w:t>
        </w:r>
      </w:ins>
      <w:ins w:id="225" w:author="Onozawa, Hisashi (Nokia - JP/Tokyo)" w:date="2020-10-18T11:27:00Z">
        <w:r w:rsidRPr="003452AB">
          <w:t>: NR-A</w:t>
        </w:r>
        <w:r w:rsidRPr="003452AB">
          <w:rPr>
            <w:rFonts w:eastAsia="Yu Mincho"/>
          </w:rPr>
          <w:t xml:space="preserve">RFCN </w:t>
        </w:r>
        <w:r>
          <w:t>for NR band n262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DC6358" w:rsidRPr="003452AB" w14:paraId="7C906A56" w14:textId="77777777" w:rsidTr="00375C83">
        <w:trPr>
          <w:jc w:val="center"/>
          <w:ins w:id="226" w:author="Onozawa, Hisashi (Nokia - JP/Tokyo)" w:date="2020-10-18T11:27:00Z"/>
        </w:trPr>
        <w:tc>
          <w:tcPr>
            <w:tcW w:w="1242" w:type="dxa"/>
            <w:shd w:val="clear" w:color="auto" w:fill="auto"/>
          </w:tcPr>
          <w:p w14:paraId="68A622BB" w14:textId="77777777" w:rsidR="00DC6358" w:rsidRPr="003452AB" w:rsidRDefault="00DC6358" w:rsidP="00375C83">
            <w:pPr>
              <w:pStyle w:val="TAH"/>
              <w:rPr>
                <w:ins w:id="227" w:author="Onozawa, Hisashi (Nokia - JP/Tokyo)" w:date="2020-10-18T11:27:00Z"/>
                <w:rFonts w:eastAsia="Yu Mincho"/>
              </w:rPr>
            </w:pPr>
            <w:ins w:id="228" w:author="Onozawa, Hisashi (Nokia - JP/Tokyo)" w:date="2020-10-18T11:27:00Z">
              <w:r w:rsidRPr="003452AB">
                <w:t>NR Operating Band</w:t>
              </w:r>
            </w:ins>
          </w:p>
        </w:tc>
        <w:tc>
          <w:tcPr>
            <w:tcW w:w="1146" w:type="dxa"/>
            <w:shd w:val="clear" w:color="auto" w:fill="auto"/>
          </w:tcPr>
          <w:p w14:paraId="488F4AEF" w14:textId="77777777" w:rsidR="00DC6358" w:rsidRPr="003452AB" w:rsidRDefault="00DC6358" w:rsidP="00375C83">
            <w:pPr>
              <w:pStyle w:val="TAH"/>
              <w:rPr>
                <w:ins w:id="229" w:author="Onozawa, Hisashi (Nokia - JP/Tokyo)" w:date="2020-10-18T11:27:00Z"/>
                <w:rFonts w:ascii="Times New Roman" w:hAnsi="Times New Roman"/>
                <w:sz w:val="20"/>
              </w:rPr>
            </w:pPr>
            <w:ins w:id="230" w:author="Onozawa, Hisashi (Nokia - JP/Tokyo)" w:date="2020-10-18T11:27:00Z">
              <w:r w:rsidRPr="003452AB">
                <w:t>ΔF</w:t>
              </w:r>
              <w:r w:rsidRPr="003452AB">
                <w:rPr>
                  <w:vertAlign w:val="subscript"/>
                </w:rPr>
                <w:t>Raster</w:t>
              </w:r>
              <w:r w:rsidRPr="003452AB">
                <w:rPr>
                  <w:rFonts w:ascii="Times New Roman" w:hAnsi="Times New Roman"/>
                  <w:sz w:val="20"/>
                </w:rPr>
                <w:t xml:space="preserve"> </w:t>
              </w:r>
            </w:ins>
          </w:p>
          <w:p w14:paraId="3C3A8073" w14:textId="77777777" w:rsidR="00DC6358" w:rsidRPr="003452AB" w:rsidRDefault="00DC6358" w:rsidP="00375C83">
            <w:pPr>
              <w:pStyle w:val="TAH"/>
              <w:rPr>
                <w:ins w:id="231" w:author="Onozawa, Hisashi (Nokia - JP/Tokyo)" w:date="2020-10-18T11:27:00Z"/>
                <w:rFonts w:eastAsia="Yu Mincho"/>
              </w:rPr>
            </w:pPr>
            <w:ins w:id="232" w:author="Onozawa, Hisashi (Nokia - JP/Tokyo)" w:date="2020-10-18T11:27:00Z">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ins>
          </w:p>
        </w:tc>
        <w:tc>
          <w:tcPr>
            <w:tcW w:w="2876" w:type="dxa"/>
            <w:shd w:val="clear" w:color="auto" w:fill="auto"/>
          </w:tcPr>
          <w:p w14:paraId="2B5E9C83" w14:textId="77777777" w:rsidR="00DC6358" w:rsidRPr="003452AB" w:rsidRDefault="00DC6358" w:rsidP="00375C83">
            <w:pPr>
              <w:pStyle w:val="TAH"/>
              <w:rPr>
                <w:ins w:id="233" w:author="Onozawa, Hisashi (Nokia - JP/Tokyo)" w:date="2020-10-18T11:27:00Z"/>
                <w:rFonts w:eastAsia="Yu Mincho"/>
              </w:rPr>
            </w:pPr>
            <w:ins w:id="234" w:author="Onozawa, Hisashi (Nokia - JP/Tokyo)" w:date="2020-10-18T11:27:00Z">
              <w:r w:rsidRPr="003452AB">
                <w:rPr>
                  <w:rFonts w:eastAsia="Yu Mincho"/>
                </w:rPr>
                <w:t>Uplink and Downlink</w:t>
              </w:r>
            </w:ins>
          </w:p>
          <w:p w14:paraId="67A7142C" w14:textId="77777777" w:rsidR="00DC6358" w:rsidRPr="003452AB" w:rsidRDefault="00DC6358" w:rsidP="00375C83">
            <w:pPr>
              <w:pStyle w:val="TAH"/>
              <w:rPr>
                <w:ins w:id="235" w:author="Onozawa, Hisashi (Nokia - JP/Tokyo)" w:date="2020-10-18T11:27:00Z"/>
                <w:rFonts w:eastAsia="Yu Mincho"/>
                <w:vertAlign w:val="subscript"/>
              </w:rPr>
            </w:pPr>
            <w:ins w:id="236" w:author="Onozawa, Hisashi (Nokia - JP/Tokyo)" w:date="2020-10-18T11:27:00Z">
              <w:r w:rsidRPr="003452AB">
                <w:rPr>
                  <w:rFonts w:eastAsia="Yu Mincho"/>
                </w:rPr>
                <w:t>Range of N</w:t>
              </w:r>
              <w:r w:rsidRPr="003452AB">
                <w:rPr>
                  <w:rFonts w:eastAsia="Yu Mincho"/>
                  <w:vertAlign w:val="subscript"/>
                </w:rPr>
                <w:t>REF</w:t>
              </w:r>
            </w:ins>
          </w:p>
          <w:p w14:paraId="0FBDB9DF" w14:textId="77777777" w:rsidR="00DC6358" w:rsidRPr="003452AB" w:rsidRDefault="00DC6358" w:rsidP="00375C83">
            <w:pPr>
              <w:pStyle w:val="TAH"/>
              <w:rPr>
                <w:ins w:id="237" w:author="Onozawa, Hisashi (Nokia - JP/Tokyo)" w:date="2020-10-18T11:27:00Z"/>
                <w:rFonts w:eastAsia="Yu Mincho"/>
              </w:rPr>
            </w:pPr>
            <w:ins w:id="238" w:author="Onozawa, Hisashi (Nokia - JP/Tokyo)" w:date="2020-10-18T11:27:00Z">
              <w:r w:rsidRPr="003452AB">
                <w:rPr>
                  <w:rFonts w:eastAsia="Yu Mincho"/>
                </w:rPr>
                <w:t>(First – &lt;Step size&gt; – Last)</w:t>
              </w:r>
            </w:ins>
          </w:p>
        </w:tc>
      </w:tr>
      <w:tr w:rsidR="00DC6358" w:rsidRPr="003452AB" w14:paraId="1DC6C42F" w14:textId="77777777" w:rsidTr="00375C83">
        <w:trPr>
          <w:jc w:val="center"/>
          <w:ins w:id="239" w:author="Onozawa, Hisashi (Nokia - JP/Tokyo)" w:date="2020-10-18T11:27:00Z"/>
        </w:trPr>
        <w:tc>
          <w:tcPr>
            <w:tcW w:w="1242" w:type="dxa"/>
            <w:vMerge w:val="restart"/>
            <w:shd w:val="clear" w:color="auto" w:fill="auto"/>
          </w:tcPr>
          <w:p w14:paraId="4B4C6CA3" w14:textId="77777777" w:rsidR="00DC6358" w:rsidRPr="003452AB" w:rsidRDefault="00DC6358" w:rsidP="00375C83">
            <w:pPr>
              <w:pStyle w:val="TAC"/>
              <w:rPr>
                <w:ins w:id="240" w:author="Onozawa, Hisashi (Nokia - JP/Tokyo)" w:date="2020-10-18T11:27:00Z"/>
                <w:rFonts w:eastAsia="Yu Mincho"/>
              </w:rPr>
            </w:pPr>
            <w:ins w:id="241" w:author="Onozawa, Hisashi (Nokia - JP/Tokyo)" w:date="2020-10-18T11:27:00Z">
              <w:r w:rsidRPr="003452AB">
                <w:rPr>
                  <w:rFonts w:eastAsia="SimSun" w:cs="Arial" w:hint="eastAsia"/>
                  <w:lang w:eastAsia="zh-CN"/>
                </w:rPr>
                <w:t>n</w:t>
              </w:r>
              <w:r w:rsidRPr="003452AB">
                <w:rPr>
                  <w:rFonts w:cs="Arial" w:hint="eastAsia"/>
                </w:rPr>
                <w:t>2</w:t>
              </w:r>
              <w:r>
                <w:rPr>
                  <w:rFonts w:cs="Arial"/>
                </w:rPr>
                <w:t>62</w:t>
              </w:r>
            </w:ins>
          </w:p>
        </w:tc>
        <w:tc>
          <w:tcPr>
            <w:tcW w:w="1146" w:type="dxa"/>
            <w:shd w:val="clear" w:color="auto" w:fill="auto"/>
          </w:tcPr>
          <w:p w14:paraId="4DF08BBF" w14:textId="77777777" w:rsidR="00DC6358" w:rsidRPr="003452AB" w:rsidRDefault="00DC6358" w:rsidP="00375C83">
            <w:pPr>
              <w:pStyle w:val="TAC"/>
              <w:rPr>
                <w:ins w:id="242" w:author="Onozawa, Hisashi (Nokia - JP/Tokyo)" w:date="2020-10-18T11:27:00Z"/>
                <w:rFonts w:eastAsia="Yu Mincho"/>
              </w:rPr>
            </w:pPr>
            <w:ins w:id="243" w:author="Onozawa, Hisashi (Nokia - JP/Tokyo)" w:date="2020-10-18T11:27:00Z">
              <w:r w:rsidRPr="003452AB">
                <w:rPr>
                  <w:rFonts w:eastAsia="Yu Mincho"/>
                </w:rPr>
                <w:t>60</w:t>
              </w:r>
            </w:ins>
          </w:p>
        </w:tc>
        <w:tc>
          <w:tcPr>
            <w:tcW w:w="2876" w:type="dxa"/>
            <w:shd w:val="clear" w:color="auto" w:fill="auto"/>
          </w:tcPr>
          <w:p w14:paraId="202DF2C2" w14:textId="77777777" w:rsidR="00DC6358" w:rsidRPr="005E5962" w:rsidRDefault="00DC6358" w:rsidP="00375C83">
            <w:pPr>
              <w:pStyle w:val="TAC"/>
              <w:rPr>
                <w:ins w:id="244" w:author="Onozawa, Hisashi (Nokia - JP/Tokyo)" w:date="2020-10-18T11:27:00Z"/>
                <w:rFonts w:eastAsia="Yu Mincho"/>
              </w:rPr>
            </w:pPr>
            <w:ins w:id="245" w:author="Onozawa, Hisashi (Nokia - JP/Tokyo)" w:date="2020-10-18T11:27:00Z">
              <w:r w:rsidRPr="005E5962">
                <w:t>2</w:t>
              </w:r>
              <w:r>
                <w:t>399166</w:t>
              </w:r>
              <w:r w:rsidRPr="005E5962">
                <w:rPr>
                  <w:rFonts w:eastAsia="Yu Mincho"/>
                </w:rPr>
                <w:t xml:space="preserve"> – &lt;1&gt; – 2</w:t>
              </w:r>
              <w:r>
                <w:rPr>
                  <w:rFonts w:eastAsia="Yu Mincho"/>
                </w:rPr>
                <w:t>415832</w:t>
              </w:r>
            </w:ins>
          </w:p>
        </w:tc>
      </w:tr>
      <w:tr w:rsidR="00DC6358" w:rsidRPr="003452AB" w14:paraId="367B2667" w14:textId="77777777" w:rsidTr="00375C83">
        <w:trPr>
          <w:jc w:val="center"/>
          <w:ins w:id="246" w:author="Onozawa, Hisashi (Nokia - JP/Tokyo)" w:date="2020-10-18T11:27:00Z"/>
        </w:trPr>
        <w:tc>
          <w:tcPr>
            <w:tcW w:w="1242" w:type="dxa"/>
            <w:vMerge/>
            <w:shd w:val="clear" w:color="auto" w:fill="auto"/>
          </w:tcPr>
          <w:p w14:paraId="6D611264" w14:textId="77777777" w:rsidR="00DC6358" w:rsidRPr="003452AB" w:rsidRDefault="00DC6358" w:rsidP="00375C83">
            <w:pPr>
              <w:pStyle w:val="TAC"/>
              <w:rPr>
                <w:ins w:id="247" w:author="Onozawa, Hisashi (Nokia - JP/Tokyo)" w:date="2020-10-18T11:27:00Z"/>
              </w:rPr>
            </w:pPr>
          </w:p>
        </w:tc>
        <w:tc>
          <w:tcPr>
            <w:tcW w:w="1146" w:type="dxa"/>
            <w:shd w:val="clear" w:color="auto" w:fill="auto"/>
          </w:tcPr>
          <w:p w14:paraId="400B85EE" w14:textId="77777777" w:rsidR="00DC6358" w:rsidRPr="003452AB" w:rsidRDefault="00DC6358" w:rsidP="00375C83">
            <w:pPr>
              <w:pStyle w:val="TAC"/>
              <w:rPr>
                <w:ins w:id="248" w:author="Onozawa, Hisashi (Nokia - JP/Tokyo)" w:date="2020-10-18T11:27:00Z"/>
                <w:rFonts w:eastAsia="Yu Mincho"/>
              </w:rPr>
            </w:pPr>
            <w:ins w:id="249" w:author="Onozawa, Hisashi (Nokia - JP/Tokyo)" w:date="2020-10-18T11:27:00Z">
              <w:r>
                <w:rPr>
                  <w:rFonts w:eastAsia="Yu Mincho"/>
                </w:rPr>
                <w:t>120</w:t>
              </w:r>
            </w:ins>
          </w:p>
        </w:tc>
        <w:tc>
          <w:tcPr>
            <w:tcW w:w="2876" w:type="dxa"/>
            <w:shd w:val="clear" w:color="auto" w:fill="auto"/>
          </w:tcPr>
          <w:p w14:paraId="151DE231" w14:textId="77777777" w:rsidR="00DC6358" w:rsidRPr="005E5962" w:rsidRDefault="00DC6358" w:rsidP="00375C83">
            <w:pPr>
              <w:pStyle w:val="TAC"/>
              <w:rPr>
                <w:ins w:id="250" w:author="Onozawa, Hisashi (Nokia - JP/Tokyo)" w:date="2020-10-18T11:27:00Z"/>
              </w:rPr>
            </w:pPr>
            <w:ins w:id="251" w:author="Onozawa, Hisashi (Nokia - JP/Tokyo)" w:date="2020-10-18T11:27:00Z">
              <w:r w:rsidRPr="005E5962">
                <w:t>2</w:t>
              </w:r>
              <w:r>
                <w:t>399167</w:t>
              </w:r>
              <w:r w:rsidRPr="005E5962">
                <w:rPr>
                  <w:rFonts w:eastAsia="Yu Mincho"/>
                </w:rPr>
                <w:t xml:space="preserve"> – &lt;2&gt; – 2</w:t>
              </w:r>
              <w:r>
                <w:rPr>
                  <w:rFonts w:eastAsia="Yu Mincho"/>
                </w:rPr>
                <w:t>415831</w:t>
              </w:r>
            </w:ins>
          </w:p>
        </w:tc>
      </w:tr>
    </w:tbl>
    <w:p w14:paraId="2D7D0487" w14:textId="77777777" w:rsidR="00DC6358" w:rsidRPr="003452AB" w:rsidRDefault="00DC6358" w:rsidP="00DC6358">
      <w:pPr>
        <w:rPr>
          <w:ins w:id="252" w:author="Onozawa, Hisashi (Nokia - JP/Tokyo)" w:date="2020-10-18T11:27:00Z"/>
        </w:rPr>
      </w:pPr>
    </w:p>
    <w:p w14:paraId="57FD8755" w14:textId="472452A2" w:rsidR="00DC6358" w:rsidRPr="00C64095" w:rsidRDefault="00DC6358" w:rsidP="00DC6358">
      <w:pPr>
        <w:rPr>
          <w:ins w:id="253" w:author="Onozawa, Hisashi (Nokia - JP/Tokyo)" w:date="2020-10-18T11:27:00Z"/>
        </w:rPr>
      </w:pPr>
      <w:ins w:id="254" w:author="Onozawa, Hisashi (Nokia - JP/Tokyo)" w:date="2020-10-18T11:27:00Z">
        <w:r>
          <w:t xml:space="preserve">The sync raster and </w:t>
        </w:r>
      </w:ins>
      <w:ins w:id="255" w:author="Onozawa, Hisashi (Nokia - JP/Tokyo)" w:date="2020-10-18T12:08:00Z">
        <w:r w:rsidR="0039735C">
          <w:t xml:space="preserve">sync </w:t>
        </w:r>
      </w:ins>
      <w:ins w:id="256" w:author="Onozawa, Hisashi (Nokia - JP/Tokyo)" w:date="2020-10-18T11:27:00Z">
        <w:r>
          <w:t>burst pattern for n262 is pr</w:t>
        </w:r>
      </w:ins>
      <w:ins w:id="257" w:author="Onozawa, Hisashi (Nokia - JP/Tokyo)" w:date="2020-10-18T12:07:00Z">
        <w:r w:rsidR="0039735C">
          <w:t>oposed</w:t>
        </w:r>
      </w:ins>
      <w:ins w:id="258" w:author="Onozawa, Hisashi (Nokia - JP/Tokyo)" w:date="2020-10-18T11:27:00Z">
        <w:r>
          <w:t xml:space="preserve"> in Table </w:t>
        </w:r>
      </w:ins>
      <w:ins w:id="259" w:author="Onozawa, Hisashi (Nokia - JP/Tokyo)" w:date="2020-10-18T12:08:00Z">
        <w:r w:rsidR="0039735C">
          <w:t>6-3</w:t>
        </w:r>
      </w:ins>
      <w:ins w:id="260" w:author="Onozawa, Hisashi (Nokia - JP/Tokyo)" w:date="2020-10-18T11:27:00Z">
        <w:r>
          <w:t xml:space="preserve">. </w:t>
        </w:r>
      </w:ins>
    </w:p>
    <w:p w14:paraId="0357FEF0" w14:textId="1BAC8F77" w:rsidR="00DC6358" w:rsidRPr="003452AB" w:rsidRDefault="00DC6358" w:rsidP="00DC6358">
      <w:pPr>
        <w:pStyle w:val="TH"/>
        <w:rPr>
          <w:ins w:id="261" w:author="Onozawa, Hisashi (Nokia - JP/Tokyo)" w:date="2020-10-18T11:27:00Z"/>
          <w:rFonts w:ascii="Times New Roman" w:hAnsi="Times New Roman"/>
          <w:b w:val="0"/>
        </w:rPr>
      </w:pPr>
      <w:ins w:id="262" w:author="Onozawa, Hisashi (Nokia - JP/Tokyo)" w:date="2020-10-18T11:27:00Z">
        <w:r w:rsidRPr="003452AB">
          <w:rPr>
            <w:rFonts w:eastAsia="Yu Mincho"/>
          </w:rPr>
          <w:t xml:space="preserve">Table </w:t>
        </w:r>
      </w:ins>
      <w:ins w:id="263" w:author="Onozawa, Hisashi (Nokia - JP/Tokyo)" w:date="2020-10-18T12:08:00Z">
        <w:r w:rsidR="0039735C">
          <w:rPr>
            <w:rFonts w:eastAsia="SimSun"/>
            <w:lang w:eastAsia="zh-CN"/>
          </w:rPr>
          <w:t>6-3</w:t>
        </w:r>
      </w:ins>
      <w:ins w:id="264" w:author="Onozawa, Hisashi (Nokia - JP/Tokyo)" w:date="2020-10-18T11:27:00Z">
        <w:r w:rsidRPr="003452AB">
          <w:rPr>
            <w:rFonts w:eastAsia="Yu Mincho"/>
          </w:rPr>
          <w:t xml:space="preserve">: SS raster </w:t>
        </w:r>
        <w:r>
          <w:t>for NR band n262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DC6358" w:rsidRPr="003452AB" w14:paraId="4AFB05A2" w14:textId="77777777" w:rsidTr="00375C83">
        <w:trPr>
          <w:jc w:val="center"/>
          <w:ins w:id="265" w:author="Onozawa, Hisashi (Nokia - JP/Tokyo)" w:date="2020-10-18T11:27:00Z"/>
        </w:trPr>
        <w:tc>
          <w:tcPr>
            <w:tcW w:w="2148" w:type="dxa"/>
            <w:tcBorders>
              <w:top w:val="single" w:sz="4" w:space="0" w:color="auto"/>
              <w:left w:val="single" w:sz="4" w:space="0" w:color="auto"/>
              <w:bottom w:val="single" w:sz="4" w:space="0" w:color="auto"/>
              <w:right w:val="single" w:sz="4" w:space="0" w:color="auto"/>
            </w:tcBorders>
            <w:hideMark/>
          </w:tcPr>
          <w:p w14:paraId="61DBFBAD" w14:textId="77777777" w:rsidR="00DC6358" w:rsidRPr="003452AB" w:rsidRDefault="00DC6358" w:rsidP="00375C83">
            <w:pPr>
              <w:pStyle w:val="TAH"/>
              <w:rPr>
                <w:ins w:id="266" w:author="Onozawa, Hisashi (Nokia - JP/Tokyo)" w:date="2020-10-18T11:27:00Z"/>
                <w:rFonts w:eastAsia="Yu Mincho"/>
              </w:rPr>
            </w:pPr>
            <w:ins w:id="267" w:author="Onozawa, Hisashi (Nokia - JP/Tokyo)" w:date="2020-10-18T11:27:00Z">
              <w:r w:rsidRPr="003452AB">
                <w:rPr>
                  <w:rFonts w:eastAsia="Yu Mincho"/>
                </w:rPr>
                <w:t>NR Operating Band</w:t>
              </w:r>
            </w:ins>
          </w:p>
        </w:tc>
        <w:tc>
          <w:tcPr>
            <w:tcW w:w="2569" w:type="dxa"/>
            <w:tcBorders>
              <w:top w:val="single" w:sz="4" w:space="0" w:color="auto"/>
              <w:left w:val="single" w:sz="4" w:space="0" w:color="auto"/>
              <w:bottom w:val="single" w:sz="4" w:space="0" w:color="auto"/>
              <w:right w:val="single" w:sz="4" w:space="0" w:color="auto"/>
            </w:tcBorders>
            <w:hideMark/>
          </w:tcPr>
          <w:p w14:paraId="4F53086B" w14:textId="77777777" w:rsidR="00DC6358" w:rsidRPr="003452AB" w:rsidRDefault="00DC6358" w:rsidP="00375C83">
            <w:pPr>
              <w:pStyle w:val="TAH"/>
              <w:rPr>
                <w:ins w:id="268" w:author="Onozawa, Hisashi (Nokia - JP/Tokyo)" w:date="2020-10-18T11:27:00Z"/>
                <w:rFonts w:eastAsia="Yu Mincho"/>
                <w:lang w:eastAsia="ja-JP"/>
              </w:rPr>
            </w:pPr>
            <w:ins w:id="269" w:author="Onozawa, Hisashi (Nokia - JP/Tokyo)" w:date="2020-10-18T11:27:00Z">
              <w:r w:rsidRPr="003452AB">
                <w:rPr>
                  <w:rFonts w:eastAsia="Yu Mincho"/>
                </w:rPr>
                <w:t>SS Block SCS</w:t>
              </w:r>
            </w:ins>
          </w:p>
        </w:tc>
        <w:tc>
          <w:tcPr>
            <w:tcW w:w="2501" w:type="dxa"/>
            <w:tcBorders>
              <w:top w:val="single" w:sz="4" w:space="0" w:color="auto"/>
              <w:left w:val="single" w:sz="4" w:space="0" w:color="auto"/>
              <w:bottom w:val="single" w:sz="4" w:space="0" w:color="auto"/>
              <w:right w:val="single" w:sz="4" w:space="0" w:color="auto"/>
            </w:tcBorders>
          </w:tcPr>
          <w:p w14:paraId="3F76D247" w14:textId="77777777" w:rsidR="00DC6358" w:rsidRPr="003452AB" w:rsidRDefault="00DC6358" w:rsidP="00375C83">
            <w:pPr>
              <w:pStyle w:val="TAH"/>
              <w:rPr>
                <w:ins w:id="270" w:author="Onozawa, Hisashi (Nokia - JP/Tokyo)" w:date="2020-10-18T11:27:00Z"/>
                <w:rFonts w:eastAsia="Yu Mincho"/>
              </w:rPr>
            </w:pPr>
            <w:ins w:id="271" w:author="Onozawa, Hisashi (Nokia - JP/Tokyo)" w:date="2020-10-18T11:27:00Z">
              <w:r w:rsidRPr="003452AB">
                <w:rPr>
                  <w:rFonts w:eastAsia="Yu Mincho"/>
                </w:rPr>
                <w:t>SS Block pattern</w:t>
              </w:r>
              <w:r w:rsidRPr="003452AB">
                <w:rPr>
                  <w:rFonts w:eastAsia="Yu Mincho"/>
                  <w:vertAlign w:val="superscript"/>
                </w:rPr>
                <w:t>1</w:t>
              </w:r>
            </w:ins>
          </w:p>
        </w:tc>
        <w:tc>
          <w:tcPr>
            <w:tcW w:w="2637" w:type="dxa"/>
            <w:tcBorders>
              <w:top w:val="single" w:sz="4" w:space="0" w:color="auto"/>
              <w:left w:val="single" w:sz="4" w:space="0" w:color="auto"/>
              <w:bottom w:val="single" w:sz="4" w:space="0" w:color="auto"/>
              <w:right w:val="single" w:sz="4" w:space="0" w:color="auto"/>
            </w:tcBorders>
            <w:hideMark/>
          </w:tcPr>
          <w:p w14:paraId="4C6DCCBA" w14:textId="77777777" w:rsidR="00DC6358" w:rsidRPr="003452AB" w:rsidRDefault="00DC6358" w:rsidP="00375C83">
            <w:pPr>
              <w:pStyle w:val="TAH"/>
              <w:rPr>
                <w:ins w:id="272" w:author="Onozawa, Hisashi (Nokia - JP/Tokyo)" w:date="2020-10-18T11:27:00Z"/>
                <w:rFonts w:eastAsia="Yu Mincho"/>
                <w:vertAlign w:val="subscript"/>
              </w:rPr>
            </w:pPr>
            <w:ins w:id="273" w:author="Onozawa, Hisashi (Nokia - JP/Tokyo)" w:date="2020-10-18T11:27:00Z">
              <w:r w:rsidRPr="003452AB">
                <w:rPr>
                  <w:rFonts w:eastAsia="Yu Mincho"/>
                </w:rPr>
                <w:t>Range of GSCN</w:t>
              </w:r>
            </w:ins>
          </w:p>
          <w:p w14:paraId="2B53DABB" w14:textId="77777777" w:rsidR="00DC6358" w:rsidRPr="003452AB" w:rsidRDefault="00DC6358" w:rsidP="00375C83">
            <w:pPr>
              <w:pStyle w:val="TAH"/>
              <w:rPr>
                <w:ins w:id="274" w:author="Onozawa, Hisashi (Nokia - JP/Tokyo)" w:date="2020-10-18T11:27:00Z"/>
                <w:rFonts w:eastAsia="Yu Mincho"/>
              </w:rPr>
            </w:pPr>
            <w:ins w:id="275" w:author="Onozawa, Hisashi (Nokia - JP/Tokyo)" w:date="2020-10-18T11:27:00Z">
              <w:r w:rsidRPr="003452AB">
                <w:rPr>
                  <w:rFonts w:eastAsia="Yu Mincho"/>
                </w:rPr>
                <w:t>(First – &lt;Step size&gt; – Last)</w:t>
              </w:r>
            </w:ins>
          </w:p>
        </w:tc>
      </w:tr>
      <w:tr w:rsidR="00DC6358" w:rsidRPr="003452AB" w14:paraId="32B67A78" w14:textId="77777777" w:rsidTr="00375C83">
        <w:trPr>
          <w:jc w:val="center"/>
          <w:ins w:id="276" w:author="Onozawa, Hisashi (Nokia - JP/Tokyo)" w:date="2020-10-18T11:27:00Z"/>
        </w:trPr>
        <w:tc>
          <w:tcPr>
            <w:tcW w:w="2148" w:type="dxa"/>
            <w:vMerge w:val="restart"/>
            <w:tcBorders>
              <w:top w:val="single" w:sz="4" w:space="0" w:color="auto"/>
              <w:left w:val="single" w:sz="4" w:space="0" w:color="auto"/>
              <w:right w:val="single" w:sz="4" w:space="0" w:color="auto"/>
            </w:tcBorders>
            <w:vAlign w:val="center"/>
          </w:tcPr>
          <w:p w14:paraId="1B13FF8E" w14:textId="77777777" w:rsidR="00DC6358" w:rsidRPr="003452AB" w:rsidRDefault="00DC6358" w:rsidP="00375C83">
            <w:pPr>
              <w:pStyle w:val="TAC"/>
              <w:rPr>
                <w:ins w:id="277" w:author="Onozawa, Hisashi (Nokia - JP/Tokyo)" w:date="2020-10-18T11:27:00Z"/>
              </w:rPr>
            </w:pPr>
            <w:ins w:id="278" w:author="Onozawa, Hisashi (Nokia - JP/Tokyo)" w:date="2020-10-18T11:27:00Z">
              <w:r w:rsidRPr="003452AB">
                <w:rPr>
                  <w:rFonts w:eastAsia="SimSun" w:cs="Arial" w:hint="eastAsia"/>
                  <w:lang w:eastAsia="zh-CN"/>
                </w:rPr>
                <w:t>n</w:t>
              </w:r>
              <w:r w:rsidRPr="003452AB">
                <w:rPr>
                  <w:rFonts w:cs="Arial" w:hint="eastAsia"/>
                </w:rPr>
                <w:t>2</w:t>
              </w:r>
              <w:r>
                <w:rPr>
                  <w:rFonts w:cs="Arial"/>
                </w:rPr>
                <w:t>62</w:t>
              </w:r>
            </w:ins>
          </w:p>
        </w:tc>
        <w:tc>
          <w:tcPr>
            <w:tcW w:w="2569" w:type="dxa"/>
            <w:tcBorders>
              <w:top w:val="single" w:sz="4" w:space="0" w:color="auto"/>
              <w:left w:val="single" w:sz="4" w:space="0" w:color="auto"/>
              <w:bottom w:val="single" w:sz="4" w:space="0" w:color="auto"/>
              <w:right w:val="single" w:sz="4" w:space="0" w:color="auto"/>
            </w:tcBorders>
          </w:tcPr>
          <w:p w14:paraId="693FAD0C" w14:textId="77777777" w:rsidR="00DC6358" w:rsidRPr="003452AB" w:rsidRDefault="00DC6358" w:rsidP="00375C83">
            <w:pPr>
              <w:pStyle w:val="TAC"/>
              <w:rPr>
                <w:ins w:id="279" w:author="Onozawa, Hisashi (Nokia - JP/Tokyo)" w:date="2020-10-18T11:27:00Z"/>
              </w:rPr>
            </w:pPr>
            <w:ins w:id="280" w:author="Onozawa, Hisashi (Nokia - JP/Tokyo)" w:date="2020-10-18T11:27:00Z">
              <w:r w:rsidRPr="003452AB">
                <w:rPr>
                  <w:rFonts w:hint="eastAsia"/>
                </w:rPr>
                <w:t>120 kHz</w:t>
              </w:r>
            </w:ins>
          </w:p>
        </w:tc>
        <w:tc>
          <w:tcPr>
            <w:tcW w:w="2501" w:type="dxa"/>
            <w:tcBorders>
              <w:top w:val="single" w:sz="4" w:space="0" w:color="auto"/>
              <w:left w:val="single" w:sz="4" w:space="0" w:color="auto"/>
              <w:bottom w:val="single" w:sz="4" w:space="0" w:color="auto"/>
              <w:right w:val="single" w:sz="4" w:space="0" w:color="auto"/>
            </w:tcBorders>
          </w:tcPr>
          <w:p w14:paraId="4ADE839E" w14:textId="77777777" w:rsidR="00DC6358" w:rsidRPr="003452AB" w:rsidRDefault="00DC6358" w:rsidP="00375C83">
            <w:pPr>
              <w:pStyle w:val="TAC"/>
              <w:rPr>
                <w:ins w:id="281" w:author="Onozawa, Hisashi (Nokia - JP/Tokyo)" w:date="2020-10-18T11:27:00Z"/>
              </w:rPr>
            </w:pPr>
            <w:ins w:id="282" w:author="Onozawa, Hisashi (Nokia - JP/Tokyo)" w:date="2020-10-18T11:27:00Z">
              <w:r w:rsidRPr="003452AB">
                <w:t>Case D</w:t>
              </w:r>
            </w:ins>
          </w:p>
        </w:tc>
        <w:tc>
          <w:tcPr>
            <w:tcW w:w="2637" w:type="dxa"/>
            <w:tcBorders>
              <w:top w:val="single" w:sz="4" w:space="0" w:color="auto"/>
              <w:left w:val="single" w:sz="4" w:space="0" w:color="auto"/>
              <w:bottom w:val="single" w:sz="4" w:space="0" w:color="auto"/>
              <w:right w:val="single" w:sz="4" w:space="0" w:color="auto"/>
            </w:tcBorders>
          </w:tcPr>
          <w:p w14:paraId="556C3191" w14:textId="77777777" w:rsidR="00DC6358" w:rsidRPr="005E5962" w:rsidRDefault="00DC6358" w:rsidP="00375C83">
            <w:pPr>
              <w:pStyle w:val="TAC"/>
              <w:rPr>
                <w:ins w:id="283" w:author="Onozawa, Hisashi (Nokia - JP/Tokyo)" w:date="2020-10-18T11:27:00Z"/>
              </w:rPr>
            </w:pPr>
            <w:ins w:id="284" w:author="Onozawa, Hisashi (Nokia - JP/Tokyo)" w:date="2020-10-18T11:27:00Z">
              <w:r w:rsidRPr="005E5962">
                <w:rPr>
                  <w:rFonts w:hint="eastAsia"/>
                </w:rPr>
                <w:t>2</w:t>
              </w:r>
              <w:r w:rsidRPr="005E5962">
                <w:t>3</w:t>
              </w:r>
              <w:r>
                <w:t>586</w:t>
              </w:r>
              <w:r w:rsidRPr="005E5962">
                <w:rPr>
                  <w:rFonts w:hint="eastAsia"/>
                </w:rPr>
                <w:t xml:space="preserve"> </w:t>
              </w:r>
              <w:r w:rsidRPr="005E5962">
                <w:t>–</w:t>
              </w:r>
              <w:r w:rsidRPr="005E5962">
                <w:rPr>
                  <w:rFonts w:hint="eastAsia"/>
                </w:rPr>
                <w:t xml:space="preserve"> &lt;1&gt; </w:t>
              </w:r>
              <w:r w:rsidRPr="005E5962">
                <w:t>–</w:t>
              </w:r>
              <w:r w:rsidRPr="005E5962">
                <w:rPr>
                  <w:rFonts w:hint="eastAsia"/>
                </w:rPr>
                <w:t xml:space="preserve"> </w:t>
              </w:r>
              <w:r w:rsidRPr="005E5962">
                <w:t>23</w:t>
              </w:r>
              <w:r>
                <w:t>641</w:t>
              </w:r>
            </w:ins>
          </w:p>
        </w:tc>
      </w:tr>
      <w:tr w:rsidR="00DC6358" w:rsidRPr="003452AB" w14:paraId="388E340E" w14:textId="77777777" w:rsidTr="00375C83">
        <w:trPr>
          <w:jc w:val="center"/>
          <w:ins w:id="285" w:author="Onozawa, Hisashi (Nokia - JP/Tokyo)" w:date="2020-10-18T11:27:00Z"/>
        </w:trPr>
        <w:tc>
          <w:tcPr>
            <w:tcW w:w="2148" w:type="dxa"/>
            <w:vMerge/>
            <w:tcBorders>
              <w:left w:val="single" w:sz="4" w:space="0" w:color="auto"/>
              <w:right w:val="single" w:sz="4" w:space="0" w:color="auto"/>
            </w:tcBorders>
            <w:vAlign w:val="center"/>
          </w:tcPr>
          <w:p w14:paraId="1D850B90" w14:textId="77777777" w:rsidR="00DC6358" w:rsidRPr="003452AB" w:rsidRDefault="00DC6358" w:rsidP="00375C83">
            <w:pPr>
              <w:pStyle w:val="TAC"/>
              <w:rPr>
                <w:ins w:id="286" w:author="Onozawa, Hisashi (Nokia - JP/Tokyo)" w:date="2020-10-18T11:27:00Z"/>
                <w:rFonts w:eastAsia="Yu Mincho"/>
              </w:rPr>
            </w:pPr>
          </w:p>
        </w:tc>
        <w:tc>
          <w:tcPr>
            <w:tcW w:w="2569" w:type="dxa"/>
            <w:tcBorders>
              <w:top w:val="single" w:sz="4" w:space="0" w:color="auto"/>
              <w:left w:val="single" w:sz="4" w:space="0" w:color="auto"/>
              <w:bottom w:val="single" w:sz="4" w:space="0" w:color="auto"/>
              <w:right w:val="single" w:sz="4" w:space="0" w:color="auto"/>
            </w:tcBorders>
          </w:tcPr>
          <w:p w14:paraId="14194F1C" w14:textId="77777777" w:rsidR="00DC6358" w:rsidRPr="003452AB" w:rsidRDefault="00DC6358" w:rsidP="00375C83">
            <w:pPr>
              <w:pStyle w:val="TAC"/>
              <w:rPr>
                <w:ins w:id="287" w:author="Onozawa, Hisashi (Nokia - JP/Tokyo)" w:date="2020-10-18T11:27:00Z"/>
              </w:rPr>
            </w:pPr>
            <w:ins w:id="288" w:author="Onozawa, Hisashi (Nokia - JP/Tokyo)" w:date="2020-10-18T11:27:00Z">
              <w:r w:rsidRPr="003452AB">
                <w:rPr>
                  <w:rFonts w:hint="eastAsia"/>
                </w:rPr>
                <w:t>240 kHz</w:t>
              </w:r>
            </w:ins>
          </w:p>
        </w:tc>
        <w:tc>
          <w:tcPr>
            <w:tcW w:w="2501" w:type="dxa"/>
            <w:tcBorders>
              <w:top w:val="single" w:sz="4" w:space="0" w:color="auto"/>
              <w:left w:val="single" w:sz="4" w:space="0" w:color="auto"/>
              <w:bottom w:val="single" w:sz="4" w:space="0" w:color="auto"/>
              <w:right w:val="single" w:sz="4" w:space="0" w:color="auto"/>
            </w:tcBorders>
          </w:tcPr>
          <w:p w14:paraId="29FC96B3" w14:textId="77777777" w:rsidR="00DC6358" w:rsidRPr="003452AB" w:rsidRDefault="00DC6358" w:rsidP="00375C83">
            <w:pPr>
              <w:pStyle w:val="TAC"/>
              <w:rPr>
                <w:ins w:id="289" w:author="Onozawa, Hisashi (Nokia - JP/Tokyo)" w:date="2020-10-18T11:27:00Z"/>
              </w:rPr>
            </w:pPr>
            <w:ins w:id="290" w:author="Onozawa, Hisashi (Nokia - JP/Tokyo)" w:date="2020-10-18T11:27:00Z">
              <w:r w:rsidRPr="003452AB">
                <w:t>Case E</w:t>
              </w:r>
            </w:ins>
          </w:p>
        </w:tc>
        <w:tc>
          <w:tcPr>
            <w:tcW w:w="2637" w:type="dxa"/>
            <w:tcBorders>
              <w:top w:val="single" w:sz="4" w:space="0" w:color="auto"/>
              <w:left w:val="single" w:sz="4" w:space="0" w:color="auto"/>
              <w:bottom w:val="single" w:sz="4" w:space="0" w:color="auto"/>
              <w:right w:val="single" w:sz="4" w:space="0" w:color="auto"/>
            </w:tcBorders>
          </w:tcPr>
          <w:p w14:paraId="5A2E2D56" w14:textId="77777777" w:rsidR="00DC6358" w:rsidRPr="005E5962" w:rsidRDefault="00DC6358" w:rsidP="00375C83">
            <w:pPr>
              <w:pStyle w:val="TAC"/>
              <w:rPr>
                <w:ins w:id="291" w:author="Onozawa, Hisashi (Nokia - JP/Tokyo)" w:date="2020-10-18T11:27:00Z"/>
              </w:rPr>
            </w:pPr>
            <w:ins w:id="292" w:author="Onozawa, Hisashi (Nokia - JP/Tokyo)" w:date="2020-10-18T11:27:00Z">
              <w:r w:rsidRPr="005E5962">
                <w:rPr>
                  <w:rFonts w:hint="eastAsia"/>
                </w:rPr>
                <w:t>2</w:t>
              </w:r>
              <w:r w:rsidRPr="005E5962">
                <w:t>3</w:t>
              </w:r>
              <w:r>
                <w:t>588</w:t>
              </w:r>
              <w:r w:rsidRPr="005E5962">
                <w:rPr>
                  <w:rFonts w:hint="eastAsia"/>
                </w:rPr>
                <w:t xml:space="preserve"> </w:t>
              </w:r>
              <w:r w:rsidRPr="005E5962">
                <w:t>–</w:t>
              </w:r>
              <w:r w:rsidRPr="005E5962">
                <w:rPr>
                  <w:rFonts w:hint="eastAsia"/>
                </w:rPr>
                <w:t xml:space="preserve"> &lt;2&gt; </w:t>
              </w:r>
              <w:r w:rsidRPr="005E5962">
                <w:t>–</w:t>
              </w:r>
              <w:r w:rsidRPr="005E5962">
                <w:rPr>
                  <w:rFonts w:hint="eastAsia"/>
                </w:rPr>
                <w:t xml:space="preserve"> 2</w:t>
              </w:r>
              <w:r w:rsidRPr="005E5962">
                <w:t>3</w:t>
              </w:r>
              <w:r>
                <w:t>640</w:t>
              </w:r>
            </w:ins>
          </w:p>
        </w:tc>
      </w:tr>
      <w:tr w:rsidR="00DC6358" w:rsidRPr="00C64095" w14:paraId="5461D8A0" w14:textId="77777777" w:rsidTr="00375C83">
        <w:trPr>
          <w:trHeight w:val="56"/>
          <w:jc w:val="center"/>
          <w:ins w:id="293" w:author="Onozawa, Hisashi (Nokia - JP/Tokyo)" w:date="2020-10-18T11:27:00Z"/>
        </w:trPr>
        <w:tc>
          <w:tcPr>
            <w:tcW w:w="9855" w:type="dxa"/>
            <w:gridSpan w:val="4"/>
            <w:tcBorders>
              <w:left w:val="single" w:sz="4" w:space="0" w:color="auto"/>
              <w:bottom w:val="single" w:sz="4" w:space="0" w:color="auto"/>
              <w:right w:val="single" w:sz="4" w:space="0" w:color="auto"/>
            </w:tcBorders>
            <w:vAlign w:val="center"/>
          </w:tcPr>
          <w:p w14:paraId="426FC192" w14:textId="77777777" w:rsidR="00DC6358" w:rsidRPr="003452AB" w:rsidRDefault="00DC6358" w:rsidP="00375C83">
            <w:pPr>
              <w:pStyle w:val="TAN"/>
              <w:rPr>
                <w:ins w:id="294" w:author="Onozawa, Hisashi (Nokia - JP/Tokyo)" w:date="2020-10-18T11:27:00Z"/>
              </w:rPr>
            </w:pPr>
            <w:ins w:id="295" w:author="Onozawa, Hisashi (Nokia - JP/Tokyo)" w:date="2020-10-18T11:27:00Z">
              <w:r w:rsidRPr="003452AB">
                <w:t>NOTE</w:t>
              </w:r>
              <w:r>
                <w:t xml:space="preserve"> 1</w:t>
              </w:r>
              <w:r w:rsidRPr="003452AB">
                <w:t>:</w:t>
              </w:r>
              <w:r w:rsidRPr="003452AB">
                <w:tab/>
                <w:t>SS Block pattern is defined in subclause 4.1 in TS 38.213.</w:t>
              </w:r>
            </w:ins>
          </w:p>
        </w:tc>
      </w:tr>
    </w:tbl>
    <w:p w14:paraId="48C0631E" w14:textId="77777777" w:rsidR="00DC6358" w:rsidRDefault="00DC6358" w:rsidP="00DC6358">
      <w:pPr>
        <w:rPr>
          <w:ins w:id="296" w:author="Onozawa, Hisashi (Nokia - JP/Tokyo)" w:date="2020-10-18T11:27:00Z"/>
        </w:rPr>
      </w:pPr>
    </w:p>
    <w:p w14:paraId="134C2FED" w14:textId="77777777" w:rsidR="0021588F" w:rsidRPr="0021588F" w:rsidRDefault="0021588F" w:rsidP="0021588F"/>
    <w:p w14:paraId="0146201D" w14:textId="1D99C2F0" w:rsidR="00DC6358" w:rsidRPr="00DC6358" w:rsidRDefault="00DC6358" w:rsidP="00DC6358">
      <w:pPr>
        <w:rPr>
          <w:color w:val="FF0000"/>
        </w:rPr>
      </w:pPr>
      <w:r w:rsidRPr="00DC6358">
        <w:rPr>
          <w:color w:val="FF0000"/>
        </w:rPr>
        <w:t>&lt;</w:t>
      </w:r>
      <w:r>
        <w:rPr>
          <w:color w:val="FF0000"/>
        </w:rPr>
        <w:t>End</w:t>
      </w:r>
      <w:r w:rsidRPr="00DC6358">
        <w:rPr>
          <w:color w:val="FF0000"/>
        </w:rPr>
        <w:t xml:space="preserve"> of Changes&gt;</w:t>
      </w:r>
    </w:p>
    <w:p w14:paraId="273CB524"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3F4CC" w14:textId="77777777" w:rsidR="0013677F" w:rsidRDefault="0013677F">
      <w:r>
        <w:separator/>
      </w:r>
    </w:p>
  </w:endnote>
  <w:endnote w:type="continuationSeparator" w:id="0">
    <w:p w14:paraId="311CB1FF" w14:textId="77777777" w:rsidR="0013677F" w:rsidRDefault="00136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C2526" w14:textId="77777777" w:rsidR="0013677F" w:rsidRDefault="0013677F">
      <w:r>
        <w:separator/>
      </w:r>
    </w:p>
  </w:footnote>
  <w:footnote w:type="continuationSeparator" w:id="0">
    <w:p w14:paraId="1A2194F9" w14:textId="77777777" w:rsidR="0013677F" w:rsidRDefault="001367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3"/>
  </w:num>
  <w:num w:numId="7">
    <w:abstractNumId w:val="6"/>
  </w:num>
  <w:num w:numId="8">
    <w:abstractNumId w:val="5"/>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5C"/>
    <w:rsid w:val="00033397"/>
    <w:rsid w:val="00040095"/>
    <w:rsid w:val="00051834"/>
    <w:rsid w:val="00054A22"/>
    <w:rsid w:val="00062023"/>
    <w:rsid w:val="000655A6"/>
    <w:rsid w:val="00080512"/>
    <w:rsid w:val="000B7DB1"/>
    <w:rsid w:val="000C47C3"/>
    <w:rsid w:val="000D58AB"/>
    <w:rsid w:val="00133525"/>
    <w:rsid w:val="0013677F"/>
    <w:rsid w:val="001A4C42"/>
    <w:rsid w:val="001A7420"/>
    <w:rsid w:val="001B6637"/>
    <w:rsid w:val="001C21C3"/>
    <w:rsid w:val="001D02C2"/>
    <w:rsid w:val="001F0C1D"/>
    <w:rsid w:val="001F1132"/>
    <w:rsid w:val="001F168B"/>
    <w:rsid w:val="0021588F"/>
    <w:rsid w:val="002347A2"/>
    <w:rsid w:val="002675F0"/>
    <w:rsid w:val="002B6339"/>
    <w:rsid w:val="002E00EE"/>
    <w:rsid w:val="003172DC"/>
    <w:rsid w:val="00326A20"/>
    <w:rsid w:val="00350AE3"/>
    <w:rsid w:val="0035462D"/>
    <w:rsid w:val="003765B8"/>
    <w:rsid w:val="0039735C"/>
    <w:rsid w:val="003C3971"/>
    <w:rsid w:val="00423334"/>
    <w:rsid w:val="004345EC"/>
    <w:rsid w:val="00465515"/>
    <w:rsid w:val="004D3578"/>
    <w:rsid w:val="004E213A"/>
    <w:rsid w:val="004F0988"/>
    <w:rsid w:val="004F3340"/>
    <w:rsid w:val="0053388B"/>
    <w:rsid w:val="00535773"/>
    <w:rsid w:val="00543E6C"/>
    <w:rsid w:val="00565087"/>
    <w:rsid w:val="00574E6D"/>
    <w:rsid w:val="00597B11"/>
    <w:rsid w:val="005D2E01"/>
    <w:rsid w:val="005D7526"/>
    <w:rsid w:val="005E4BB2"/>
    <w:rsid w:val="005E55B1"/>
    <w:rsid w:val="00602AEA"/>
    <w:rsid w:val="00614FDF"/>
    <w:rsid w:val="00630334"/>
    <w:rsid w:val="0063543D"/>
    <w:rsid w:val="00637DB7"/>
    <w:rsid w:val="00647114"/>
    <w:rsid w:val="006A323F"/>
    <w:rsid w:val="006B30D0"/>
    <w:rsid w:val="006C3D95"/>
    <w:rsid w:val="006E5C86"/>
    <w:rsid w:val="00701116"/>
    <w:rsid w:val="00713C44"/>
    <w:rsid w:val="00720B01"/>
    <w:rsid w:val="00734A5B"/>
    <w:rsid w:val="0074026F"/>
    <w:rsid w:val="007429F6"/>
    <w:rsid w:val="00744E76"/>
    <w:rsid w:val="00774DA4"/>
    <w:rsid w:val="00781F0F"/>
    <w:rsid w:val="007A0B69"/>
    <w:rsid w:val="007A4C0C"/>
    <w:rsid w:val="007B600E"/>
    <w:rsid w:val="007F0F4A"/>
    <w:rsid w:val="008028A4"/>
    <w:rsid w:val="00830747"/>
    <w:rsid w:val="008768CA"/>
    <w:rsid w:val="008803A9"/>
    <w:rsid w:val="00895378"/>
    <w:rsid w:val="008C384C"/>
    <w:rsid w:val="0090271F"/>
    <w:rsid w:val="00902E23"/>
    <w:rsid w:val="009114D7"/>
    <w:rsid w:val="0091348E"/>
    <w:rsid w:val="00917CCB"/>
    <w:rsid w:val="00942EC2"/>
    <w:rsid w:val="00957086"/>
    <w:rsid w:val="00997F99"/>
    <w:rsid w:val="009F37B7"/>
    <w:rsid w:val="00A10F02"/>
    <w:rsid w:val="00A164B4"/>
    <w:rsid w:val="00A26956"/>
    <w:rsid w:val="00A27486"/>
    <w:rsid w:val="00A3356D"/>
    <w:rsid w:val="00A53724"/>
    <w:rsid w:val="00A56066"/>
    <w:rsid w:val="00A73129"/>
    <w:rsid w:val="00A82346"/>
    <w:rsid w:val="00A92BA1"/>
    <w:rsid w:val="00AA1006"/>
    <w:rsid w:val="00AA3815"/>
    <w:rsid w:val="00AC6BC6"/>
    <w:rsid w:val="00AE65E2"/>
    <w:rsid w:val="00AF4ECD"/>
    <w:rsid w:val="00B15449"/>
    <w:rsid w:val="00B34AFE"/>
    <w:rsid w:val="00B35E18"/>
    <w:rsid w:val="00B93086"/>
    <w:rsid w:val="00BA19ED"/>
    <w:rsid w:val="00BA4B8D"/>
    <w:rsid w:val="00BB313E"/>
    <w:rsid w:val="00BC0F7D"/>
    <w:rsid w:val="00BD7D31"/>
    <w:rsid w:val="00BE3255"/>
    <w:rsid w:val="00BF128E"/>
    <w:rsid w:val="00C074DD"/>
    <w:rsid w:val="00C1496A"/>
    <w:rsid w:val="00C21352"/>
    <w:rsid w:val="00C33079"/>
    <w:rsid w:val="00C45231"/>
    <w:rsid w:val="00C72833"/>
    <w:rsid w:val="00C80F1D"/>
    <w:rsid w:val="00C93F40"/>
    <w:rsid w:val="00CA3D0C"/>
    <w:rsid w:val="00CE14CA"/>
    <w:rsid w:val="00CF3F9C"/>
    <w:rsid w:val="00D1357F"/>
    <w:rsid w:val="00D57972"/>
    <w:rsid w:val="00D675A9"/>
    <w:rsid w:val="00D738D6"/>
    <w:rsid w:val="00D755EB"/>
    <w:rsid w:val="00D76048"/>
    <w:rsid w:val="00D87E00"/>
    <w:rsid w:val="00D9134D"/>
    <w:rsid w:val="00DA7A03"/>
    <w:rsid w:val="00DB1818"/>
    <w:rsid w:val="00DB64A4"/>
    <w:rsid w:val="00DC309B"/>
    <w:rsid w:val="00DC4DA2"/>
    <w:rsid w:val="00DC6358"/>
    <w:rsid w:val="00DD4C17"/>
    <w:rsid w:val="00DD74A5"/>
    <w:rsid w:val="00DF2B1F"/>
    <w:rsid w:val="00DF62CD"/>
    <w:rsid w:val="00E16509"/>
    <w:rsid w:val="00E44582"/>
    <w:rsid w:val="00E71149"/>
    <w:rsid w:val="00E77645"/>
    <w:rsid w:val="00EA15B0"/>
    <w:rsid w:val="00EA5EA7"/>
    <w:rsid w:val="00EC4A25"/>
    <w:rsid w:val="00F025A2"/>
    <w:rsid w:val="00F04712"/>
    <w:rsid w:val="00F13360"/>
    <w:rsid w:val="00F22EC7"/>
    <w:rsid w:val="00F325C8"/>
    <w:rsid w:val="00F653B8"/>
    <w:rsid w:val="00F9008D"/>
    <w:rsid w:val="00FA1266"/>
    <w:rsid w:val="00FC1192"/>
    <w:rsid w:val="00FC3951"/>
    <w:rsid w:val="00FC48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03D3A-1920-48B9-AA57-632DCD8D0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1215</Words>
  <Characters>6927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5</cp:revision>
  <cp:lastPrinted>2019-02-25T14:05:00Z</cp:lastPrinted>
  <dcterms:created xsi:type="dcterms:W3CDTF">2020-10-18T02:25:00Z</dcterms:created>
  <dcterms:modified xsi:type="dcterms:W3CDTF">2020-10-23T08:36:00Z</dcterms:modified>
</cp:coreProperties>
</file>